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2F731E" w:rsidRPr="00321944" w14:paraId="11276675" w14:textId="77777777" w:rsidTr="007260F8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1F7A083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noProof/>
                <w:lang w:eastAsia="fr-FR"/>
              </w:rPr>
              <w:drawing>
                <wp:inline distT="0" distB="0" distL="0" distR="0" wp14:anchorId="43C41B57" wp14:editId="5559A3FB">
                  <wp:extent cx="1233298" cy="1238250"/>
                  <wp:effectExtent l="0" t="0" r="0" b="0"/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T180 2021_Egypte-0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17" cy="126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7991CDD" w14:textId="77777777" w:rsidR="002F731E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37F514B1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50278BF0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18305486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Pr="00321944">
              <w:rPr>
                <w:rFonts w:ascii="Open Sans" w:hAnsi="Open Sans"/>
                <w:b/>
                <w:sz w:val="20"/>
                <w:szCs w:val="20"/>
              </w:rPr>
              <w:t xml:space="preserve">nale nationale -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>
              <w:rPr>
                <w:rFonts w:ascii="Open Sans" w:hAnsi="Open Sans"/>
                <w:b/>
                <w:sz w:val="20"/>
                <w:szCs w:val="20"/>
              </w:rPr>
              <w:t>gypte</w:t>
            </w:r>
          </w:p>
        </w:tc>
      </w:tr>
      <w:tr w:rsidR="002F731E" w:rsidRPr="00321944" w14:paraId="194A7CB2" w14:textId="77777777" w:rsidTr="007260F8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F925ED0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D4C0FE8" w14:textId="77777777" w:rsidR="002F731E" w:rsidRPr="00321944" w:rsidRDefault="002F731E" w:rsidP="007260F8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Photo du </w:t>
            </w:r>
            <w:r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>
              <w:rPr>
                <w:rFonts w:ascii="Open Sans" w:hAnsi="Open Sans"/>
                <w:sz w:val="20"/>
                <w:szCs w:val="20"/>
              </w:rPr>
              <w:t>(e)</w:t>
            </w:r>
          </w:p>
          <w:p w14:paraId="0A0AEF8E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094DDDF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A10923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78C56E5D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4927DCB2" w14:textId="77777777" w:rsidR="002F731E" w:rsidRPr="00321944" w:rsidRDefault="002F731E" w:rsidP="007260F8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2F731E" w:rsidRPr="00321944" w14:paraId="3078F24A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99E7EF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>
              <w:rPr>
                <w:rFonts w:ascii="Open Sans" w:hAnsi="Open Sans"/>
                <w:sz w:val="20"/>
                <w:szCs w:val="20"/>
              </w:rPr>
              <w:t>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="002F731E" w:rsidRPr="00321944" w14:paraId="2D509E2C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AF3DBB3" w14:textId="77777777" w:rsidR="002F731E" w:rsidRPr="00321944" w:rsidRDefault="002F731E" w:rsidP="007260F8">
            <w:pPr>
              <w:pStyle w:val="Paragraphedeliste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8401B32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7E603DB4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4D2C1BD9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0353E9B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05AF93EF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BCAE036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71084DC8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669CED83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2F731E" w:rsidRPr="00321944" w14:paraId="4B821307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8D0C0D3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2F731E" w:rsidRPr="00321944" w14:paraId="2EDD5C7F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820CC1B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7D431C78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12A820AE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6FA7B11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62501C6E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14:paraId="365F9F53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0D6FF432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AF7C8C1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7D323971" w14:textId="77777777" w:rsidR="002F731E" w:rsidRPr="00321944" w:rsidRDefault="002F731E" w:rsidP="002F731E">
      <w:pPr>
        <w:jc w:val="both"/>
        <w:rPr>
          <w:rFonts w:ascii="Open Sans" w:hAnsi="Open Sans"/>
          <w:sz w:val="20"/>
          <w:szCs w:val="20"/>
        </w:rPr>
      </w:pPr>
    </w:p>
    <w:p w14:paraId="0AD2A4EE" w14:textId="77777777" w:rsidR="002F731E" w:rsidRPr="00321944" w:rsidRDefault="002F731E" w:rsidP="002F731E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4E0E021F" w14:textId="77777777" w:rsidR="002F731E" w:rsidRPr="001A6C5F" w:rsidRDefault="002F731E" w:rsidP="002F731E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 – Justificatif d'inscription en thèse pour l'année 202</w:t>
      </w:r>
      <w:r>
        <w:rPr>
          <w:rFonts w:ascii="Open Sans" w:hAnsi="Open Sans"/>
          <w:sz w:val="20"/>
          <w:szCs w:val="20"/>
        </w:rPr>
        <w:t>2</w:t>
      </w:r>
      <w:r w:rsidRPr="00321944">
        <w:rPr>
          <w:rFonts w:ascii="Open Sans" w:hAnsi="Open Sans"/>
          <w:sz w:val="20"/>
          <w:szCs w:val="20"/>
        </w:rPr>
        <w:t>/202</w:t>
      </w:r>
      <w:r>
        <w:rPr>
          <w:rFonts w:ascii="Open Sans" w:hAnsi="Open Sans"/>
          <w:sz w:val="20"/>
          <w:szCs w:val="20"/>
        </w:rPr>
        <w:t>3</w:t>
      </w:r>
      <w:r w:rsidRPr="00321944">
        <w:rPr>
          <w:rFonts w:ascii="Open Sans" w:hAnsi="Open Sans"/>
          <w:sz w:val="20"/>
          <w:szCs w:val="20"/>
        </w:rPr>
        <w:t xml:space="preserve"> ou 20</w:t>
      </w:r>
      <w:r>
        <w:rPr>
          <w:rFonts w:ascii="Open Sans" w:hAnsi="Open Sans"/>
          <w:sz w:val="20"/>
          <w:szCs w:val="20"/>
        </w:rPr>
        <w:t>21</w:t>
      </w:r>
      <w:r w:rsidRPr="00321944">
        <w:rPr>
          <w:rFonts w:ascii="Open Sans" w:hAnsi="Open Sans"/>
          <w:sz w:val="20"/>
          <w:szCs w:val="20"/>
        </w:rPr>
        <w:t>/</w:t>
      </w:r>
      <w:r w:rsidRPr="001A6C5F">
        <w:rPr>
          <w:rFonts w:ascii="Open Sans" w:hAnsi="Open Sans"/>
          <w:sz w:val="20"/>
          <w:szCs w:val="20"/>
        </w:rPr>
        <w:t>202</w:t>
      </w:r>
      <w:r>
        <w:rPr>
          <w:rFonts w:ascii="Open Sans" w:hAnsi="Open Sans"/>
          <w:sz w:val="20"/>
          <w:szCs w:val="20"/>
        </w:rPr>
        <w:t>2</w:t>
      </w:r>
      <w:r w:rsidRPr="001A6C5F">
        <w:rPr>
          <w:rFonts w:ascii="Open Sans" w:hAnsi="Open Sans"/>
          <w:sz w:val="20"/>
          <w:szCs w:val="20"/>
        </w:rPr>
        <w:t> ;</w:t>
      </w:r>
    </w:p>
    <w:p w14:paraId="0A7439EE" w14:textId="77777777" w:rsidR="002F731E" w:rsidRPr="00321944" w:rsidRDefault="002F731E" w:rsidP="002F731E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 xml:space="preserve">II – Photocopie de la carte d’étudiant de l’établissement du </w:t>
      </w:r>
      <w:r>
        <w:rPr>
          <w:rFonts w:ascii="Open Sans" w:hAnsi="Open Sans"/>
          <w:sz w:val="20"/>
          <w:szCs w:val="20"/>
        </w:rPr>
        <w:t xml:space="preserve">(de la) </w:t>
      </w:r>
      <w:r w:rsidRPr="001A6C5F">
        <w:rPr>
          <w:rFonts w:ascii="Open Sans" w:hAnsi="Open Sans"/>
          <w:sz w:val="20"/>
          <w:szCs w:val="20"/>
        </w:rPr>
        <w:t>candidat</w:t>
      </w:r>
      <w:r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 xml:space="preserve">en </w:t>
      </w:r>
      <w:r>
        <w:rPr>
          <w:rFonts w:ascii="Segoe UI" w:hAnsi="Segoe UI" w:cs="Segoe UI"/>
          <w:sz w:val="20"/>
          <w:szCs w:val="20"/>
        </w:rPr>
        <w:t>É</w:t>
      </w:r>
      <w:r>
        <w:rPr>
          <w:rFonts w:ascii="Open Sans" w:hAnsi="Open Sans"/>
          <w:sz w:val="20"/>
          <w:szCs w:val="20"/>
        </w:rPr>
        <w:t>gypte</w:t>
      </w:r>
      <w:r w:rsidRPr="001A6C5F">
        <w:rPr>
          <w:rFonts w:ascii="Open Sans" w:hAnsi="Open Sans"/>
          <w:sz w:val="20"/>
          <w:szCs w:val="20"/>
        </w:rPr>
        <w:t> ;</w:t>
      </w:r>
    </w:p>
    <w:p w14:paraId="27DF0AB2" w14:textId="77777777" w:rsidR="002F731E" w:rsidRPr="00321944" w:rsidRDefault="002F731E" w:rsidP="002F731E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III</w:t>
      </w:r>
      <w:r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>–</w:t>
      </w:r>
      <w:r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>
        <w:rPr>
          <w:rFonts w:ascii="Open Sans" w:hAnsi="Open Sans"/>
          <w:sz w:val="20"/>
          <w:szCs w:val="20"/>
        </w:rPr>
        <w:t>.</w:t>
      </w:r>
    </w:p>
    <w:p w14:paraId="32AA2116" w14:textId="77777777" w:rsidR="002F731E" w:rsidRPr="00321944" w:rsidRDefault="002F731E" w:rsidP="002F731E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>
        <w:rPr>
          <w:rFonts w:ascii="Open Sans" w:hAnsi="Open Sans"/>
          <w:b/>
          <w:bCs/>
          <w:sz w:val="20"/>
          <w:szCs w:val="20"/>
        </w:rPr>
        <w:t>30</w:t>
      </w:r>
      <w:r w:rsidRPr="00321944">
        <w:rPr>
          <w:rFonts w:ascii="Open Sans" w:hAnsi="Open Sans"/>
          <w:b/>
          <w:bCs/>
          <w:sz w:val="20"/>
          <w:szCs w:val="20"/>
        </w:rPr>
        <w:t xml:space="preserve"> avril 202</w:t>
      </w:r>
      <w:r>
        <w:rPr>
          <w:rFonts w:ascii="Open Sans" w:hAnsi="Open Sans"/>
          <w:b/>
          <w:bCs/>
          <w:sz w:val="20"/>
          <w:szCs w:val="20"/>
        </w:rPr>
        <w:t>3</w:t>
      </w:r>
      <w:r w:rsidRPr="00321944">
        <w:rPr>
          <w:rFonts w:ascii="Open Sans" w:hAnsi="Open Sans"/>
          <w:b/>
          <w:bCs/>
          <w:sz w:val="20"/>
          <w:szCs w:val="20"/>
        </w:rPr>
        <w:t xml:space="preserve"> à l'adresse : </w:t>
      </w:r>
      <w:bookmarkStart w:id="1" w:name="__DdeLink__3828_1116536041"/>
      <w:bookmarkEnd w:id="1"/>
      <w:r w:rsidRPr="00321944">
        <w:rPr>
          <w:rFonts w:ascii="Open Sans" w:hAnsi="Open Sans"/>
          <w:b/>
          <w:bCs/>
          <w:sz w:val="20"/>
          <w:szCs w:val="20"/>
        </w:rPr>
        <w:t>mireille.el-rayess@auf.org</w:t>
      </w:r>
    </w:p>
    <w:p w14:paraId="1EFCB8F8" w14:textId="77777777" w:rsidR="00270183" w:rsidRDefault="00270183"/>
    <w:sectPr w:rsidR="00270183" w:rsidSect="002F731E">
      <w:headerReference w:type="default" r:id="rId5"/>
      <w:pgSz w:w="12240" w:h="15840"/>
      <w:pgMar w:top="1080" w:right="1800" w:bottom="1276" w:left="1800" w:header="720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ohit Hindi">
    <w:altName w:val="Yu Gothic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8847F5" w14:paraId="03C450B2" w14:textId="77777777" w:rsidTr="000568AE">
      <w:tc>
        <w:tcPr>
          <w:tcW w:w="4315" w:type="dxa"/>
        </w:tcPr>
        <w:p w14:paraId="6AF4CA0B" w14:textId="77777777" w:rsidR="008847F5" w:rsidRDefault="002F731E" w:rsidP="008847F5">
          <w:pPr>
            <w:pStyle w:val="Standard"/>
          </w:pPr>
          <w:r>
            <w:rPr>
              <w:noProof/>
              <w:lang w:eastAsia="fr-FR"/>
            </w:rPr>
            <w:drawing>
              <wp:inline distT="0" distB="0" distL="0" distR="0" wp14:anchorId="25273792" wp14:editId="6C8BA099">
                <wp:extent cx="1148800" cy="561975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381" cy="60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4BF7FD7C" w14:textId="77777777" w:rsidR="008847F5" w:rsidRDefault="002F731E" w:rsidP="008847F5">
          <w:pPr>
            <w:pStyle w:val="Standard"/>
            <w:tabs>
              <w:tab w:val="left" w:pos="675"/>
              <w:tab w:val="right" w:pos="4099"/>
            </w:tabs>
          </w:pPr>
          <w:r>
            <w:tab/>
          </w:r>
          <w:r>
            <w:tab/>
          </w:r>
          <w:r>
            <w:rPr>
              <w:noProof/>
              <w:lang w:eastAsia="fr-FR"/>
            </w:rPr>
            <w:drawing>
              <wp:inline distT="0" distB="0" distL="0" distR="0" wp14:anchorId="439CEF24" wp14:editId="768EFEBC">
                <wp:extent cx="1784991" cy="638175"/>
                <wp:effectExtent l="0" t="0" r="5715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Amb-Égyp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370" cy="66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587D8E" w14:textId="77777777" w:rsidR="008847F5" w:rsidRDefault="002F73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1E"/>
    <w:rsid w:val="00270183"/>
    <w:rsid w:val="002F731E"/>
    <w:rsid w:val="009A1469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D946"/>
  <w15:chartTrackingRefBased/>
  <w15:docId w15:val="{C5D71A05-7245-40E1-8D7A-6AC907C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F731E"/>
    <w:pPr>
      <w:suppressAutoHyphens/>
      <w:autoSpaceDN w:val="0"/>
      <w:spacing w:after="0" w:line="240" w:lineRule="auto"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</w:rPr>
  </w:style>
  <w:style w:type="paragraph" w:styleId="Paragraphedeliste">
    <w:name w:val="List Paragraph"/>
    <w:basedOn w:val="Standard"/>
    <w:rsid w:val="002F731E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En-tte">
    <w:name w:val="header"/>
    <w:basedOn w:val="Standard"/>
    <w:link w:val="En-tteCar"/>
    <w:uiPriority w:val="99"/>
    <w:rsid w:val="002F731E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En-tteCar">
    <w:name w:val="En-tête Car"/>
    <w:basedOn w:val="Policepardfaut"/>
    <w:link w:val="En-tte"/>
    <w:uiPriority w:val="99"/>
    <w:rsid w:val="002F731E"/>
    <w:rPr>
      <w:rFonts w:ascii="Arial" w:eastAsia="Arial" w:hAnsi="Arial" w:cs="Arial"/>
      <w:color w:val="000000"/>
      <w:kern w:val="3"/>
      <w:lang w:val="fr-CA" w:eastAsia="fr-CA"/>
    </w:rPr>
  </w:style>
  <w:style w:type="paragraph" w:customStyle="1" w:styleId="TableContents">
    <w:name w:val="Table Contents"/>
    <w:basedOn w:val="Standard"/>
    <w:rsid w:val="002F731E"/>
  </w:style>
  <w:style w:type="table" w:styleId="Grilledutableau">
    <w:name w:val="Table Grid"/>
    <w:basedOn w:val="TableauNormal"/>
    <w:uiPriority w:val="39"/>
    <w:rsid w:val="002F731E"/>
    <w:pPr>
      <w:spacing w:after="0" w:line="240" w:lineRule="auto"/>
    </w:pPr>
    <w:rPr>
      <w:rFonts w:ascii="Times New Roman" w:eastAsia="Droid Sans Fallback" w:hAnsi="Times New Roman" w:cs="Lohit Hin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F4E9352-C3F9-4E01-A52E-73183AC4C0D9}"/>
</file>

<file path=customXml/itemProps2.xml><?xml version="1.0" encoding="utf-8"?>
<ds:datastoreItem xmlns:ds="http://schemas.openxmlformats.org/officeDocument/2006/customXml" ds:itemID="{A4F52441-B8CA-476D-B979-9C4E41B3364A}"/>
</file>

<file path=customXml/itemProps3.xml><?xml version="1.0" encoding="utf-8"?>
<ds:datastoreItem xmlns:ds="http://schemas.openxmlformats.org/officeDocument/2006/customXml" ds:itemID="{A69258FD-2D88-4458-B231-90EB8F801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1</cp:revision>
  <dcterms:created xsi:type="dcterms:W3CDTF">2023-03-09T06:51:00Z</dcterms:created>
  <dcterms:modified xsi:type="dcterms:W3CDTF">2023-03-09T06:51:00Z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