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BC2" w:rsidRPr="008C08A8" w:rsidRDefault="004E7BC2" w:rsidP="008C08A8">
      <w:pPr>
        <w:jc w:val="center"/>
        <w:rPr>
          <w:b/>
          <w:bCs/>
          <w:lang w:val="en-US"/>
        </w:rPr>
      </w:pPr>
      <w:r w:rsidRPr="008C08A8">
        <w:rPr>
          <w:b/>
          <w:bCs/>
          <w:lang w:val="en-US"/>
        </w:rPr>
        <w:t xml:space="preserve">Competency-Based </w:t>
      </w:r>
      <w:r w:rsidR="008C08A8">
        <w:rPr>
          <w:b/>
          <w:bCs/>
          <w:lang w:val="en-US"/>
        </w:rPr>
        <w:t xml:space="preserve">Education &amp; </w:t>
      </w:r>
      <w:r w:rsidRPr="008C08A8">
        <w:rPr>
          <w:b/>
          <w:bCs/>
          <w:lang w:val="en-US"/>
        </w:rPr>
        <w:t>Learning (CB</w:t>
      </w:r>
      <w:r w:rsidR="008C08A8">
        <w:rPr>
          <w:b/>
          <w:bCs/>
          <w:lang w:val="en-US"/>
        </w:rPr>
        <w:t xml:space="preserve">E &amp; </w:t>
      </w:r>
      <w:r w:rsidRPr="008C08A8">
        <w:rPr>
          <w:b/>
          <w:bCs/>
          <w:lang w:val="en-US"/>
        </w:rPr>
        <w:t>L)</w:t>
      </w:r>
    </w:p>
    <w:p w:rsidR="008C08A8" w:rsidRPr="008C08A8" w:rsidRDefault="004E7BC2" w:rsidP="008C08A8">
      <w:pPr>
        <w:jc w:val="center"/>
        <w:rPr>
          <w:b/>
          <w:bCs/>
          <w:lang w:val="en-US"/>
        </w:rPr>
      </w:pPr>
      <w:r w:rsidRPr="008C08A8">
        <w:rPr>
          <w:b/>
          <w:bCs/>
          <w:lang w:val="en-US"/>
        </w:rPr>
        <w:t xml:space="preserve">Workshop </w:t>
      </w:r>
      <w:r w:rsidR="008C08A8" w:rsidRPr="008C08A8">
        <w:rPr>
          <w:b/>
          <w:bCs/>
          <w:lang w:val="en-US"/>
        </w:rPr>
        <w:t>Agenda</w:t>
      </w:r>
    </w:p>
    <w:p w:rsidR="008C08A8" w:rsidRDefault="004E7BC2" w:rsidP="00DE1FF1">
      <w:pPr>
        <w:rPr>
          <w:lang w:val="en-US"/>
        </w:rPr>
      </w:pPr>
      <w:r w:rsidRPr="008C08A8">
        <w:rPr>
          <w:b/>
          <w:bCs/>
          <w:lang w:val="en-US"/>
        </w:rPr>
        <w:t>Date:</w:t>
      </w:r>
      <w:r w:rsidRPr="004E7BC2">
        <w:rPr>
          <w:lang w:val="en-US"/>
        </w:rPr>
        <w:t xml:space="preserve"> </w:t>
      </w:r>
      <w:r w:rsidR="00DE1FF1">
        <w:rPr>
          <w:lang w:val="en-US"/>
        </w:rPr>
        <w:t>7</w:t>
      </w:r>
      <w:r w:rsidR="00266D02">
        <w:rPr>
          <w:lang w:val="en-US"/>
        </w:rPr>
        <w:t xml:space="preserve"> – </w:t>
      </w:r>
      <w:r w:rsidR="00DE1FF1">
        <w:rPr>
          <w:lang w:val="en-US"/>
        </w:rPr>
        <w:t>8</w:t>
      </w:r>
      <w:r w:rsidR="00266D02">
        <w:rPr>
          <w:lang w:val="en-US"/>
        </w:rPr>
        <w:t xml:space="preserve"> </w:t>
      </w:r>
      <w:r w:rsidR="008C08A8">
        <w:rPr>
          <w:lang w:val="en-US"/>
        </w:rPr>
        <w:t xml:space="preserve"> </w:t>
      </w:r>
      <w:r w:rsidRPr="004E7BC2">
        <w:rPr>
          <w:lang w:val="en-US"/>
        </w:rPr>
        <w:t>/</w:t>
      </w:r>
      <w:r w:rsidR="008C08A8">
        <w:rPr>
          <w:lang w:val="en-US"/>
        </w:rPr>
        <w:t xml:space="preserve"> </w:t>
      </w:r>
      <w:r w:rsidR="00266D02">
        <w:rPr>
          <w:lang w:val="en-US"/>
        </w:rPr>
        <w:t xml:space="preserve">December </w:t>
      </w:r>
      <w:r w:rsidRPr="004E7BC2">
        <w:rPr>
          <w:lang w:val="en-US"/>
        </w:rPr>
        <w:t>/</w:t>
      </w:r>
      <w:r w:rsidR="008C08A8">
        <w:rPr>
          <w:lang w:val="en-US"/>
        </w:rPr>
        <w:t xml:space="preserve"> </w:t>
      </w:r>
      <w:r w:rsidRPr="004E7BC2">
        <w:rPr>
          <w:lang w:val="en-US"/>
        </w:rPr>
        <w:t xml:space="preserve">2019 </w:t>
      </w:r>
    </w:p>
    <w:p w:rsidR="008C08A8" w:rsidRDefault="004E7BC2" w:rsidP="00DE1FF1">
      <w:pPr>
        <w:rPr>
          <w:lang w:val="en-US"/>
        </w:rPr>
      </w:pPr>
      <w:r w:rsidRPr="008C08A8">
        <w:rPr>
          <w:b/>
          <w:bCs/>
          <w:lang w:val="en-US"/>
        </w:rPr>
        <w:t>Venue:</w:t>
      </w:r>
      <w:r w:rsidRPr="004E7BC2">
        <w:rPr>
          <w:lang w:val="en-US"/>
        </w:rPr>
        <w:t xml:space="preserve"> </w:t>
      </w:r>
      <w:proofErr w:type="spellStart"/>
      <w:r w:rsidR="00F5393F">
        <w:rPr>
          <w:lang w:val="en-US"/>
        </w:rPr>
        <w:t>Hôtel</w:t>
      </w:r>
      <w:proofErr w:type="spellEnd"/>
      <w:r w:rsidR="00F5393F">
        <w:rPr>
          <w:lang w:val="en-US"/>
        </w:rPr>
        <w:t xml:space="preserve"> </w:t>
      </w:r>
      <w:proofErr w:type="spellStart"/>
      <w:r w:rsidR="00F5393F">
        <w:rPr>
          <w:lang w:val="en-US"/>
        </w:rPr>
        <w:t>Triomphe</w:t>
      </w:r>
      <w:proofErr w:type="spellEnd"/>
      <w:r w:rsidR="00F5393F">
        <w:rPr>
          <w:lang w:val="en-US"/>
        </w:rPr>
        <w:t xml:space="preserve"> Masr El Gedida</w:t>
      </w:r>
      <w:bookmarkStart w:id="0" w:name="_GoBack"/>
      <w:bookmarkEnd w:id="0"/>
      <w:r w:rsidR="00DE1FF1">
        <w:rPr>
          <w:lang w:val="en-US"/>
        </w:rPr>
        <w:t xml:space="preserve">, </w:t>
      </w:r>
      <w:r w:rsidR="00266D02">
        <w:rPr>
          <w:lang w:val="en-US"/>
        </w:rPr>
        <w:t xml:space="preserve"> Cairo, </w:t>
      </w:r>
      <w:r w:rsidRPr="004E7BC2">
        <w:rPr>
          <w:lang w:val="en-US"/>
        </w:rPr>
        <w:t xml:space="preserve">Egypt. </w:t>
      </w:r>
    </w:p>
    <w:p w:rsidR="008C08A8" w:rsidRDefault="004E7BC2" w:rsidP="00266D02">
      <w:pPr>
        <w:rPr>
          <w:lang w:val="en-US"/>
        </w:rPr>
      </w:pPr>
      <w:r w:rsidRPr="008C08A8">
        <w:rPr>
          <w:b/>
          <w:bCs/>
          <w:lang w:val="en-US"/>
        </w:rPr>
        <w:t>Trainer:</w:t>
      </w:r>
      <w:r w:rsidRPr="004E7BC2">
        <w:rPr>
          <w:lang w:val="en-US"/>
        </w:rPr>
        <w:t xml:space="preserve"> Prof. Pierre </w:t>
      </w:r>
      <w:proofErr w:type="spellStart"/>
      <w:r w:rsidRPr="004E7BC2">
        <w:rPr>
          <w:lang w:val="en-US"/>
        </w:rPr>
        <w:t>Gedeon</w:t>
      </w:r>
      <w:proofErr w:type="spellEnd"/>
      <w:r w:rsidRPr="004E7BC2">
        <w:rPr>
          <w:lang w:val="en-US"/>
        </w:rPr>
        <w:t xml:space="preserve"> (Lebanese Canadian University, Lebanon)</w:t>
      </w:r>
    </w:p>
    <w:p w:rsidR="008C08A8" w:rsidRDefault="004E7BC2" w:rsidP="008C08A8">
      <w:pPr>
        <w:rPr>
          <w:lang w:val="en-US"/>
        </w:rPr>
      </w:pPr>
      <w:r w:rsidRPr="008C08A8">
        <w:rPr>
          <w:b/>
          <w:bCs/>
          <w:lang w:val="en-US"/>
        </w:rPr>
        <w:t>Agenda:</w:t>
      </w:r>
      <w:r w:rsidRPr="004E7BC2">
        <w:rPr>
          <w:lang w:val="en-US"/>
        </w:rPr>
        <w:t xml:space="preserve"> </w:t>
      </w: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1951"/>
        <w:gridCol w:w="7625"/>
      </w:tblGrid>
      <w:tr w:rsidR="00F94174" w:rsidRPr="00DE1FF1" w:rsidTr="00065B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F94174" w:rsidRPr="00F94174" w:rsidRDefault="00F94174" w:rsidP="00F94174">
            <w:pPr>
              <w:jc w:val="center"/>
              <w:rPr>
                <w:sz w:val="24"/>
                <w:szCs w:val="24"/>
                <w:lang w:val="en-US"/>
              </w:rPr>
            </w:pPr>
            <w:r w:rsidRPr="00F94174">
              <w:rPr>
                <w:sz w:val="24"/>
                <w:szCs w:val="24"/>
                <w:lang w:val="en-US"/>
              </w:rPr>
              <w:t xml:space="preserve">Introduction and </w:t>
            </w:r>
            <w:r>
              <w:rPr>
                <w:sz w:val="24"/>
                <w:szCs w:val="24"/>
                <w:lang w:val="en-US"/>
              </w:rPr>
              <w:t>Plan of the First D</w:t>
            </w:r>
            <w:r w:rsidRPr="00F94174">
              <w:rPr>
                <w:sz w:val="24"/>
                <w:szCs w:val="24"/>
                <w:lang w:val="en-US"/>
              </w:rPr>
              <w:t>ay</w:t>
            </w:r>
          </w:p>
        </w:tc>
      </w:tr>
      <w:tr w:rsidR="008C08A8" w:rsidTr="00F9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8C08A8" w:rsidRDefault="008C08A8" w:rsidP="00561355">
            <w:pPr>
              <w:rPr>
                <w:lang w:val="en-US"/>
              </w:rPr>
            </w:pPr>
            <w:r w:rsidRPr="004E7BC2">
              <w:rPr>
                <w:lang w:val="en-US"/>
              </w:rPr>
              <w:t>1</w:t>
            </w:r>
            <w:r w:rsidR="00561355">
              <w:rPr>
                <w:lang w:val="en-US"/>
              </w:rPr>
              <w:t>0</w:t>
            </w:r>
            <w:r w:rsidRPr="004E7BC2">
              <w:rPr>
                <w:lang w:val="en-US"/>
              </w:rPr>
              <w:t>:00 - 1</w:t>
            </w:r>
            <w:r w:rsidR="00561355">
              <w:rPr>
                <w:lang w:val="en-US"/>
              </w:rPr>
              <w:t>0</w:t>
            </w:r>
            <w:r w:rsidRPr="004E7BC2">
              <w:rPr>
                <w:lang w:val="en-US"/>
              </w:rPr>
              <w:t>:</w:t>
            </w:r>
            <w:r w:rsidR="00561355">
              <w:rPr>
                <w:lang w:val="en-US"/>
              </w:rPr>
              <w:t>30</w:t>
            </w:r>
          </w:p>
        </w:tc>
        <w:tc>
          <w:tcPr>
            <w:tcW w:w="7625" w:type="dxa"/>
          </w:tcPr>
          <w:p w:rsidR="00F94174" w:rsidRDefault="008C08A8" w:rsidP="00F94174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B91685">
              <w:rPr>
                <w:b/>
                <w:bCs/>
                <w:lang w:val="en-US"/>
              </w:rPr>
              <w:t xml:space="preserve">Opening remarks </w:t>
            </w:r>
          </w:p>
          <w:p w:rsidR="00C0746B" w:rsidRPr="00B91685" w:rsidRDefault="00C0746B" w:rsidP="00C0746B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  <w:p w:rsidR="00F94174" w:rsidRDefault="008C08A8" w:rsidP="00F94174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B91685">
              <w:rPr>
                <w:b/>
                <w:bCs/>
                <w:lang w:val="en-US"/>
              </w:rPr>
              <w:t xml:space="preserve">Introduction of participants </w:t>
            </w:r>
          </w:p>
          <w:p w:rsidR="00C0746B" w:rsidRPr="00C0746B" w:rsidRDefault="00C0746B" w:rsidP="00C07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  <w:p w:rsidR="008C08A8" w:rsidRDefault="008C08A8" w:rsidP="00F94174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B91685">
              <w:rPr>
                <w:b/>
                <w:bCs/>
                <w:lang w:val="en-US"/>
              </w:rPr>
              <w:t>Objectives of the workshop</w:t>
            </w:r>
          </w:p>
          <w:p w:rsidR="00C0746B" w:rsidRPr="00B91685" w:rsidRDefault="00C0746B" w:rsidP="00C0746B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8C08A8" w:rsidRPr="00DE1FF1" w:rsidTr="00F941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8C08A8" w:rsidRDefault="008C08A8" w:rsidP="00561355">
            <w:pPr>
              <w:rPr>
                <w:lang w:val="en-US"/>
              </w:rPr>
            </w:pPr>
            <w:r w:rsidRPr="004E7BC2">
              <w:rPr>
                <w:lang w:val="en-US"/>
              </w:rPr>
              <w:t>1</w:t>
            </w:r>
            <w:r w:rsidR="00561355">
              <w:rPr>
                <w:lang w:val="en-US"/>
              </w:rPr>
              <w:t>0</w:t>
            </w:r>
            <w:r w:rsidRPr="004E7BC2">
              <w:rPr>
                <w:lang w:val="en-US"/>
              </w:rPr>
              <w:t>:</w:t>
            </w:r>
            <w:r w:rsidR="00561355">
              <w:rPr>
                <w:lang w:val="en-US"/>
              </w:rPr>
              <w:t>30 - 11</w:t>
            </w:r>
            <w:r w:rsidRPr="004E7BC2">
              <w:rPr>
                <w:lang w:val="en-US"/>
              </w:rPr>
              <w:t>:</w:t>
            </w:r>
            <w:r w:rsidR="00561355">
              <w:rPr>
                <w:lang w:val="en-US"/>
              </w:rPr>
              <w:t>30</w:t>
            </w:r>
          </w:p>
        </w:tc>
        <w:tc>
          <w:tcPr>
            <w:tcW w:w="7625" w:type="dxa"/>
          </w:tcPr>
          <w:p w:rsidR="00F94174" w:rsidRDefault="008C08A8" w:rsidP="00545BB6">
            <w:pPr>
              <w:pStyle w:val="ListParagraph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B91685">
              <w:rPr>
                <w:b/>
                <w:bCs/>
                <w:lang w:val="en-US"/>
              </w:rPr>
              <w:t xml:space="preserve">Introduction to </w:t>
            </w:r>
            <w:r w:rsidR="00545BB6">
              <w:rPr>
                <w:b/>
                <w:bCs/>
                <w:lang w:val="en-US"/>
              </w:rPr>
              <w:t>C</w:t>
            </w:r>
            <w:r w:rsidRPr="00B91685">
              <w:rPr>
                <w:b/>
                <w:bCs/>
                <w:lang w:val="en-US"/>
              </w:rPr>
              <w:t>ompetency-</w:t>
            </w:r>
            <w:r w:rsidR="00545BB6">
              <w:rPr>
                <w:b/>
                <w:bCs/>
                <w:lang w:val="en-US"/>
              </w:rPr>
              <w:t>B</w:t>
            </w:r>
            <w:r w:rsidRPr="00B91685">
              <w:rPr>
                <w:b/>
                <w:bCs/>
                <w:lang w:val="en-US"/>
              </w:rPr>
              <w:t xml:space="preserve">ased </w:t>
            </w:r>
            <w:r w:rsidR="00F94174" w:rsidRPr="00B91685">
              <w:rPr>
                <w:b/>
                <w:bCs/>
                <w:lang w:val="en-US"/>
              </w:rPr>
              <w:t xml:space="preserve">Education &amp; </w:t>
            </w:r>
            <w:r w:rsidR="00545BB6">
              <w:rPr>
                <w:b/>
                <w:bCs/>
                <w:lang w:val="en-US"/>
              </w:rPr>
              <w:t>L</w:t>
            </w:r>
            <w:r w:rsidRPr="00B91685">
              <w:rPr>
                <w:b/>
                <w:bCs/>
                <w:lang w:val="en-US"/>
              </w:rPr>
              <w:t>earning (CB</w:t>
            </w:r>
            <w:r w:rsidR="00F94174" w:rsidRPr="00B91685">
              <w:rPr>
                <w:b/>
                <w:bCs/>
                <w:lang w:val="en-US"/>
              </w:rPr>
              <w:t xml:space="preserve">E &amp; </w:t>
            </w:r>
            <w:r w:rsidRPr="00B91685">
              <w:rPr>
                <w:b/>
                <w:bCs/>
                <w:lang w:val="en-US"/>
              </w:rPr>
              <w:t>L)</w:t>
            </w:r>
          </w:p>
          <w:p w:rsidR="00C0746B" w:rsidRPr="00B91685" w:rsidRDefault="00C0746B" w:rsidP="00C0746B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  <w:p w:rsidR="00F94174" w:rsidRPr="00433A68" w:rsidRDefault="00F94174" w:rsidP="00433A68">
            <w:pPr>
              <w:pStyle w:val="ListParagraph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433A68">
              <w:rPr>
                <w:b/>
                <w:bCs/>
                <w:lang w:val="en-US"/>
              </w:rPr>
              <w:t>Definition</w:t>
            </w:r>
          </w:p>
          <w:p w:rsidR="00F94174" w:rsidRPr="00433A68" w:rsidRDefault="00F94174" w:rsidP="00433A68">
            <w:pPr>
              <w:pStyle w:val="ListParagraph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433A68">
              <w:rPr>
                <w:b/>
                <w:bCs/>
                <w:lang w:val="en-US"/>
              </w:rPr>
              <w:t>Key concepts</w:t>
            </w:r>
          </w:p>
          <w:p w:rsidR="008C08A8" w:rsidRPr="00266D02" w:rsidRDefault="00C17D01" w:rsidP="00266D02">
            <w:pPr>
              <w:pStyle w:val="ListParagraph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433A68">
              <w:rPr>
                <w:b/>
                <w:bCs/>
                <w:lang w:val="en-US"/>
              </w:rPr>
              <w:t xml:space="preserve">Group Work </w:t>
            </w:r>
            <w:r w:rsidR="00F94174" w:rsidRPr="00433A68">
              <w:rPr>
                <w:b/>
                <w:bCs/>
                <w:lang w:val="en-US"/>
              </w:rPr>
              <w:t>1:</w:t>
            </w:r>
            <w:r w:rsidR="00F94174">
              <w:rPr>
                <w:lang w:val="en-US"/>
              </w:rPr>
              <w:t xml:space="preserve"> </w:t>
            </w:r>
            <w:r w:rsidR="00F94174" w:rsidRPr="00433A68">
              <w:rPr>
                <w:b/>
                <w:bCs/>
                <w:lang w:val="en-US"/>
              </w:rPr>
              <w:t>Advantages and disadvantages of CBE &amp; L</w:t>
            </w:r>
            <w:r w:rsidR="00433A68">
              <w:rPr>
                <w:b/>
                <w:bCs/>
                <w:lang w:val="en-US"/>
              </w:rPr>
              <w:t>.</w:t>
            </w:r>
            <w:r w:rsidR="00F94174">
              <w:rPr>
                <w:lang w:val="en-US"/>
              </w:rPr>
              <w:t xml:space="preserve">           </w:t>
            </w:r>
            <w:r w:rsidR="00F94174" w:rsidRPr="00F94174">
              <w:rPr>
                <w:lang w:val="en-US"/>
              </w:rPr>
              <w:t xml:space="preserve"> </w:t>
            </w:r>
            <w:r w:rsidR="00F94174" w:rsidRPr="00F94174">
              <w:rPr>
                <w:i/>
                <w:iCs/>
                <w:lang w:val="en-US"/>
              </w:rPr>
              <w:t>The participants will be divided in two groups</w:t>
            </w:r>
            <w:r w:rsidR="0089094D">
              <w:rPr>
                <w:i/>
                <w:iCs/>
                <w:lang w:val="en-US"/>
              </w:rPr>
              <w:t>: Group 1 and Group 2</w:t>
            </w:r>
            <w:r w:rsidR="00F94174" w:rsidRPr="00F94174">
              <w:rPr>
                <w:i/>
                <w:iCs/>
                <w:lang w:val="en-US"/>
              </w:rPr>
              <w:t xml:space="preserve">. </w:t>
            </w:r>
            <w:r w:rsidR="0089094D">
              <w:rPr>
                <w:i/>
                <w:iCs/>
                <w:lang w:val="en-US"/>
              </w:rPr>
              <w:t xml:space="preserve">Group 1 will work on the managerial competencies and Group 2 will work on the transversal digital competence. </w:t>
            </w:r>
          </w:p>
          <w:p w:rsidR="00C17D01" w:rsidRPr="00C17D01" w:rsidRDefault="00C17D01" w:rsidP="00C17D01">
            <w:pPr>
              <w:pStyle w:val="ListParagraph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433A68">
              <w:rPr>
                <w:b/>
                <w:bCs/>
                <w:lang w:val="en-US"/>
              </w:rPr>
              <w:t>Report</w:t>
            </w:r>
            <w:r w:rsidRPr="00C17D01">
              <w:rPr>
                <w:lang w:val="en-US"/>
              </w:rPr>
              <w:t xml:space="preserve"> from break out groups.</w:t>
            </w:r>
          </w:p>
          <w:p w:rsidR="00C0746B" w:rsidRPr="00F94174" w:rsidRDefault="00C0746B" w:rsidP="00C0746B">
            <w:pPr>
              <w:pStyle w:val="ListParagraph"/>
              <w:ind w:left="18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C08A8" w:rsidTr="00F9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8C08A8" w:rsidRDefault="008C08A8" w:rsidP="00561355">
            <w:pPr>
              <w:rPr>
                <w:lang w:val="en-US"/>
              </w:rPr>
            </w:pPr>
            <w:r w:rsidRPr="004E7BC2">
              <w:rPr>
                <w:lang w:val="en-US"/>
              </w:rPr>
              <w:t>1</w:t>
            </w:r>
            <w:r w:rsidR="00561355">
              <w:rPr>
                <w:lang w:val="en-US"/>
              </w:rPr>
              <w:t>1</w:t>
            </w:r>
            <w:r w:rsidRPr="004E7BC2">
              <w:rPr>
                <w:lang w:val="en-US"/>
              </w:rPr>
              <w:t>:</w:t>
            </w:r>
            <w:r w:rsidR="00561355">
              <w:rPr>
                <w:lang w:val="en-US"/>
              </w:rPr>
              <w:t>30</w:t>
            </w:r>
            <w:r w:rsidRPr="004E7BC2">
              <w:rPr>
                <w:lang w:val="en-US"/>
              </w:rPr>
              <w:t xml:space="preserve"> – </w:t>
            </w:r>
            <w:r w:rsidR="00561355">
              <w:rPr>
                <w:lang w:val="en-US"/>
              </w:rPr>
              <w:t>1</w:t>
            </w:r>
            <w:r w:rsidRPr="004E7BC2">
              <w:rPr>
                <w:lang w:val="en-US"/>
              </w:rPr>
              <w:t>1:</w:t>
            </w:r>
            <w:r w:rsidR="00561355">
              <w:rPr>
                <w:lang w:val="en-US"/>
              </w:rPr>
              <w:t>45</w:t>
            </w:r>
          </w:p>
        </w:tc>
        <w:tc>
          <w:tcPr>
            <w:tcW w:w="7625" w:type="dxa"/>
          </w:tcPr>
          <w:p w:rsidR="008C08A8" w:rsidRPr="00F94174" w:rsidRDefault="008C08A8" w:rsidP="00561355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94174">
              <w:rPr>
                <w:lang w:val="en-US"/>
              </w:rPr>
              <w:t xml:space="preserve">Coffee </w:t>
            </w:r>
            <w:r w:rsidR="00561355">
              <w:rPr>
                <w:lang w:val="en-US"/>
              </w:rPr>
              <w:t>B</w:t>
            </w:r>
            <w:r w:rsidRPr="00F94174">
              <w:rPr>
                <w:lang w:val="en-US"/>
              </w:rPr>
              <w:t>r</w:t>
            </w:r>
            <w:r w:rsidR="00561355">
              <w:rPr>
                <w:lang w:val="en-US"/>
              </w:rPr>
              <w:t>eak</w:t>
            </w:r>
          </w:p>
        </w:tc>
      </w:tr>
      <w:tr w:rsidR="008C08A8" w:rsidRPr="00DE1FF1" w:rsidTr="00F941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8C08A8" w:rsidRDefault="00F126F5" w:rsidP="00F126F5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8C08A8" w:rsidRPr="004E7BC2">
              <w:rPr>
                <w:lang w:val="en-US"/>
              </w:rPr>
              <w:t>1:</w:t>
            </w:r>
            <w:r>
              <w:rPr>
                <w:lang w:val="en-US"/>
              </w:rPr>
              <w:t>45</w:t>
            </w:r>
            <w:r w:rsidR="008C08A8" w:rsidRPr="004E7BC2">
              <w:rPr>
                <w:lang w:val="en-US"/>
              </w:rPr>
              <w:t xml:space="preserve"> – </w:t>
            </w:r>
            <w:r>
              <w:rPr>
                <w:lang w:val="en-US"/>
              </w:rPr>
              <w:t>13</w:t>
            </w:r>
            <w:r w:rsidR="008C08A8" w:rsidRPr="004E7BC2">
              <w:rPr>
                <w:lang w:val="en-US"/>
              </w:rPr>
              <w:t>:</w:t>
            </w:r>
            <w:r>
              <w:rPr>
                <w:lang w:val="en-US"/>
              </w:rPr>
              <w:t>15</w:t>
            </w:r>
          </w:p>
        </w:tc>
        <w:tc>
          <w:tcPr>
            <w:tcW w:w="7625" w:type="dxa"/>
          </w:tcPr>
          <w:p w:rsidR="0089094D" w:rsidRDefault="00F94174" w:rsidP="00BE41FA">
            <w:pPr>
              <w:pStyle w:val="ListParagraph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B91685">
              <w:rPr>
                <w:b/>
                <w:bCs/>
                <w:lang w:val="en-US"/>
              </w:rPr>
              <w:t>CBE &amp; L Framework</w:t>
            </w:r>
          </w:p>
          <w:p w:rsidR="00BE41FA" w:rsidRPr="00433A68" w:rsidRDefault="00BE41FA" w:rsidP="00BE41FA">
            <w:pPr>
              <w:pStyle w:val="ListParagraph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433A68">
              <w:rPr>
                <w:b/>
                <w:bCs/>
                <w:lang w:val="en-US"/>
              </w:rPr>
              <w:t>The five repositories</w:t>
            </w:r>
            <w:r w:rsidR="00433A68">
              <w:rPr>
                <w:b/>
                <w:bCs/>
                <w:lang w:val="en-US"/>
              </w:rPr>
              <w:t>.</w:t>
            </w:r>
          </w:p>
          <w:p w:rsidR="00B91685" w:rsidRPr="00433A68" w:rsidRDefault="00C17D01" w:rsidP="00C17D01">
            <w:pPr>
              <w:pStyle w:val="ListParagraph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433A68">
              <w:rPr>
                <w:b/>
                <w:bCs/>
                <w:lang w:val="en-US"/>
              </w:rPr>
              <w:t xml:space="preserve">Group Work </w:t>
            </w:r>
            <w:r w:rsidR="00BE41FA" w:rsidRPr="00433A68">
              <w:rPr>
                <w:b/>
                <w:bCs/>
                <w:lang w:val="en-US"/>
              </w:rPr>
              <w:t xml:space="preserve">2: Difference between </w:t>
            </w:r>
            <w:r w:rsidR="00B91685" w:rsidRPr="00433A68">
              <w:rPr>
                <w:b/>
                <w:bCs/>
                <w:lang w:val="en-US"/>
              </w:rPr>
              <w:t xml:space="preserve">Skills and </w:t>
            </w:r>
            <w:r w:rsidR="00BE41FA" w:rsidRPr="00433A68">
              <w:rPr>
                <w:b/>
                <w:bCs/>
                <w:lang w:val="en-US"/>
              </w:rPr>
              <w:t>Competences</w:t>
            </w:r>
            <w:r w:rsidR="00433A68">
              <w:rPr>
                <w:b/>
                <w:bCs/>
                <w:lang w:val="en-US"/>
              </w:rPr>
              <w:t>.</w:t>
            </w:r>
            <w:r w:rsidR="00BE41FA" w:rsidRPr="00433A68">
              <w:rPr>
                <w:b/>
                <w:bCs/>
                <w:lang w:val="en-US"/>
              </w:rPr>
              <w:t xml:space="preserve"> </w:t>
            </w:r>
          </w:p>
          <w:p w:rsidR="00C17D01" w:rsidRPr="00C17D01" w:rsidRDefault="00C17D01" w:rsidP="00C17D01">
            <w:pPr>
              <w:pStyle w:val="ListParagraph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433A68">
              <w:rPr>
                <w:b/>
                <w:bCs/>
                <w:lang w:val="en-US"/>
              </w:rPr>
              <w:t>Report</w:t>
            </w:r>
            <w:r w:rsidRPr="00C17D01">
              <w:rPr>
                <w:lang w:val="en-US"/>
              </w:rPr>
              <w:t xml:space="preserve"> from break out groups.</w:t>
            </w:r>
          </w:p>
          <w:p w:rsidR="00C0746B" w:rsidRDefault="00C0746B" w:rsidP="00C0746B">
            <w:pPr>
              <w:pStyle w:val="ListParagraph"/>
              <w:ind w:left="18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  <w:p w:rsidR="008C08A8" w:rsidRPr="00266D02" w:rsidRDefault="00F94174" w:rsidP="00D4107E">
            <w:pPr>
              <w:pStyle w:val="ListParagraph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266D02">
              <w:rPr>
                <w:b/>
                <w:bCs/>
              </w:rPr>
              <w:t xml:space="preserve">Jobs and </w:t>
            </w:r>
            <w:r w:rsidR="00912237" w:rsidRPr="00266D02">
              <w:rPr>
                <w:b/>
                <w:bCs/>
              </w:rPr>
              <w:t>Occupations</w:t>
            </w:r>
            <w:r w:rsidR="008C08A8" w:rsidRPr="00266D02">
              <w:rPr>
                <w:b/>
                <w:bCs/>
              </w:rPr>
              <w:t xml:space="preserve"> </w:t>
            </w:r>
            <w:proofErr w:type="spellStart"/>
            <w:r w:rsidRPr="00266D02">
              <w:rPr>
                <w:b/>
                <w:bCs/>
              </w:rPr>
              <w:t>Repository</w:t>
            </w:r>
            <w:proofErr w:type="spellEnd"/>
            <w:r w:rsidR="00BE41FA" w:rsidRPr="00266D02">
              <w:rPr>
                <w:b/>
                <w:bCs/>
              </w:rPr>
              <w:t xml:space="preserve"> (</w:t>
            </w:r>
            <w:proofErr w:type="spellStart"/>
            <w:r w:rsidR="00BE41FA" w:rsidRPr="00266D02">
              <w:rPr>
                <w:b/>
                <w:bCs/>
              </w:rPr>
              <w:t>R</w:t>
            </w:r>
            <w:r w:rsidR="00D4107E" w:rsidRPr="00266D02">
              <w:rPr>
                <w:b/>
                <w:bCs/>
                <w:vertAlign w:val="subscript"/>
              </w:rPr>
              <w:t>o</w:t>
            </w:r>
            <w:proofErr w:type="spellEnd"/>
            <w:r w:rsidR="00BE41FA" w:rsidRPr="00266D02">
              <w:rPr>
                <w:b/>
                <w:bCs/>
              </w:rPr>
              <w:t>)</w:t>
            </w:r>
            <w:r w:rsidR="00C0746B" w:rsidRPr="00266D02">
              <w:rPr>
                <w:b/>
                <w:bCs/>
              </w:rPr>
              <w:t xml:space="preserve"> ou référentiel des </w:t>
            </w:r>
            <w:r w:rsidR="002C59C0" w:rsidRPr="00266D02">
              <w:rPr>
                <w:b/>
                <w:bCs/>
              </w:rPr>
              <w:t>métiers</w:t>
            </w:r>
            <w:r w:rsidR="00C0746B" w:rsidRPr="00266D02">
              <w:rPr>
                <w:b/>
                <w:bCs/>
              </w:rPr>
              <w:t xml:space="preserve"> (</w:t>
            </w:r>
            <w:proofErr w:type="spellStart"/>
            <w:r w:rsidR="00C0746B" w:rsidRPr="00266D02">
              <w:rPr>
                <w:b/>
                <w:bCs/>
              </w:rPr>
              <w:t>R</w:t>
            </w:r>
            <w:r w:rsidR="00D4107E" w:rsidRPr="00266D02">
              <w:rPr>
                <w:b/>
                <w:bCs/>
                <w:vertAlign w:val="subscript"/>
              </w:rPr>
              <w:t>o</w:t>
            </w:r>
            <w:proofErr w:type="spellEnd"/>
            <w:r w:rsidR="00C0746B" w:rsidRPr="00266D02">
              <w:rPr>
                <w:b/>
                <w:bCs/>
              </w:rPr>
              <w:t>)</w:t>
            </w:r>
          </w:p>
          <w:p w:rsidR="0089094D" w:rsidRPr="00433A68" w:rsidRDefault="0089094D" w:rsidP="00B91685">
            <w:pPr>
              <w:pStyle w:val="ListParagraph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433A68">
              <w:rPr>
                <w:b/>
                <w:bCs/>
                <w:lang w:val="en-US"/>
              </w:rPr>
              <w:t>Importance of National Qualifications Framework (NQF)</w:t>
            </w:r>
          </w:p>
          <w:p w:rsidR="0089094D" w:rsidRPr="00433A68" w:rsidRDefault="00C17D01" w:rsidP="00D4107E">
            <w:pPr>
              <w:pStyle w:val="ListParagraph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433A68">
              <w:rPr>
                <w:b/>
                <w:bCs/>
                <w:lang w:val="en-US"/>
              </w:rPr>
              <w:t>Group Work 3</w:t>
            </w:r>
            <w:r w:rsidR="0089094D" w:rsidRPr="00433A68">
              <w:rPr>
                <w:b/>
                <w:bCs/>
                <w:lang w:val="en-US"/>
              </w:rPr>
              <w:t xml:space="preserve">: e-Competency </w:t>
            </w:r>
            <w:r w:rsidR="00D4107E" w:rsidRPr="00433A68">
              <w:rPr>
                <w:b/>
                <w:bCs/>
                <w:lang w:val="en-US"/>
              </w:rPr>
              <w:t>Areas</w:t>
            </w:r>
            <w:r w:rsidR="00433A68">
              <w:rPr>
                <w:b/>
                <w:bCs/>
                <w:lang w:val="en-US"/>
              </w:rPr>
              <w:t>.</w:t>
            </w:r>
          </w:p>
          <w:p w:rsidR="00D4107E" w:rsidRDefault="0089094D" w:rsidP="00D4107E">
            <w:pPr>
              <w:pStyle w:val="ListParagraph"/>
              <w:ind w:left="18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  <w:lang w:val="en-US"/>
              </w:rPr>
            </w:pPr>
            <w:r w:rsidRPr="00F94174">
              <w:rPr>
                <w:i/>
                <w:iCs/>
                <w:lang w:val="en-US"/>
              </w:rPr>
              <w:t xml:space="preserve">The </w:t>
            </w:r>
            <w:r>
              <w:rPr>
                <w:i/>
                <w:iCs/>
                <w:lang w:val="en-US"/>
              </w:rPr>
              <w:t xml:space="preserve">two groups will work on the Digital Competence. Group 1 will work on the Digital Competence Managerial </w:t>
            </w:r>
            <w:r w:rsidR="00D4107E">
              <w:rPr>
                <w:i/>
                <w:iCs/>
                <w:lang w:val="en-US"/>
              </w:rPr>
              <w:t>Area</w:t>
            </w:r>
            <w:r>
              <w:rPr>
                <w:i/>
                <w:iCs/>
                <w:lang w:val="en-US"/>
              </w:rPr>
              <w:t xml:space="preserve"> and Group 2 will work on the other </w:t>
            </w:r>
            <w:r w:rsidR="00D4107E">
              <w:rPr>
                <w:i/>
                <w:iCs/>
                <w:lang w:val="en-US"/>
              </w:rPr>
              <w:t>areas</w:t>
            </w:r>
            <w:r>
              <w:rPr>
                <w:i/>
                <w:iCs/>
                <w:lang w:val="en-US"/>
              </w:rPr>
              <w:t>.</w:t>
            </w:r>
          </w:p>
          <w:p w:rsidR="0089094D" w:rsidRPr="00C17D01" w:rsidRDefault="00C17D01" w:rsidP="00C17D01">
            <w:pPr>
              <w:pStyle w:val="ListParagraph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433A68">
              <w:rPr>
                <w:b/>
                <w:bCs/>
                <w:lang w:val="en-US"/>
              </w:rPr>
              <w:t>Report</w:t>
            </w:r>
            <w:r w:rsidRPr="00C17D01">
              <w:rPr>
                <w:lang w:val="en-US"/>
              </w:rPr>
              <w:t xml:space="preserve"> from break out groups</w:t>
            </w:r>
            <w:r w:rsidR="00D4107E" w:rsidRPr="00C17D01">
              <w:rPr>
                <w:lang w:val="en-US"/>
              </w:rPr>
              <w:t>.</w:t>
            </w:r>
          </w:p>
          <w:p w:rsidR="00C0746B" w:rsidRPr="0089094D" w:rsidRDefault="00C0746B" w:rsidP="0089094D">
            <w:pPr>
              <w:pStyle w:val="ListParagraph"/>
              <w:ind w:left="18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94174" w:rsidRPr="00266D02" w:rsidTr="00F9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94174" w:rsidRPr="004E7BC2" w:rsidRDefault="00E86709" w:rsidP="008C08A8">
            <w:pPr>
              <w:rPr>
                <w:lang w:val="en-US"/>
              </w:rPr>
            </w:pPr>
            <w:r>
              <w:rPr>
                <w:lang w:val="en-US"/>
              </w:rPr>
              <w:t>13:15 – 14:15</w:t>
            </w:r>
          </w:p>
        </w:tc>
        <w:tc>
          <w:tcPr>
            <w:tcW w:w="7625" w:type="dxa"/>
          </w:tcPr>
          <w:p w:rsidR="00C90250" w:rsidRPr="004E7BC2" w:rsidRDefault="00E86709" w:rsidP="00701508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Lunch Break</w:t>
            </w:r>
          </w:p>
        </w:tc>
      </w:tr>
      <w:tr w:rsidR="00F94174" w:rsidRPr="00DE1FF1" w:rsidTr="00F941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94174" w:rsidRPr="004E7BC2" w:rsidRDefault="00E86709" w:rsidP="008C08A8">
            <w:pPr>
              <w:rPr>
                <w:lang w:val="en-US"/>
              </w:rPr>
            </w:pPr>
            <w:r>
              <w:rPr>
                <w:lang w:val="en-US"/>
              </w:rPr>
              <w:t>14:15 – 15:30</w:t>
            </w:r>
          </w:p>
        </w:tc>
        <w:tc>
          <w:tcPr>
            <w:tcW w:w="7625" w:type="dxa"/>
          </w:tcPr>
          <w:p w:rsidR="00E86709" w:rsidRPr="00701508" w:rsidRDefault="00E86709" w:rsidP="00701508">
            <w:pPr>
              <w:pStyle w:val="ListParagraph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701508">
              <w:rPr>
                <w:b/>
                <w:bCs/>
              </w:rPr>
              <w:t>Competencies</w:t>
            </w:r>
            <w:proofErr w:type="spellEnd"/>
            <w:r w:rsidRPr="00701508">
              <w:rPr>
                <w:b/>
                <w:bCs/>
              </w:rPr>
              <w:t xml:space="preserve"> </w:t>
            </w:r>
            <w:proofErr w:type="spellStart"/>
            <w:r w:rsidRPr="00701508">
              <w:rPr>
                <w:b/>
                <w:bCs/>
              </w:rPr>
              <w:t>Repository</w:t>
            </w:r>
            <w:proofErr w:type="spellEnd"/>
            <w:r w:rsidRPr="00701508">
              <w:rPr>
                <w:b/>
                <w:bCs/>
              </w:rPr>
              <w:t xml:space="preserve"> (</w:t>
            </w:r>
            <w:proofErr w:type="spellStart"/>
            <w:r w:rsidRPr="00701508">
              <w:rPr>
                <w:b/>
                <w:bCs/>
              </w:rPr>
              <w:t>R</w:t>
            </w:r>
            <w:r w:rsidRPr="00701508">
              <w:rPr>
                <w:b/>
                <w:bCs/>
                <w:vertAlign w:val="subscript"/>
              </w:rPr>
              <w:t>c</w:t>
            </w:r>
            <w:proofErr w:type="spellEnd"/>
            <w:r w:rsidRPr="00701508">
              <w:rPr>
                <w:b/>
                <w:bCs/>
              </w:rPr>
              <w:t>) ou référentiel des compétences (</w:t>
            </w:r>
            <w:proofErr w:type="spellStart"/>
            <w:r w:rsidRPr="00701508">
              <w:rPr>
                <w:b/>
                <w:bCs/>
              </w:rPr>
              <w:t>R</w:t>
            </w:r>
            <w:r w:rsidRPr="00701508">
              <w:rPr>
                <w:b/>
                <w:bCs/>
                <w:vertAlign w:val="subscript"/>
              </w:rPr>
              <w:t>c</w:t>
            </w:r>
            <w:proofErr w:type="spellEnd"/>
            <w:r w:rsidRPr="00701508">
              <w:rPr>
                <w:b/>
                <w:bCs/>
              </w:rPr>
              <w:t>)</w:t>
            </w:r>
          </w:p>
          <w:p w:rsidR="00E86709" w:rsidRPr="00433A68" w:rsidRDefault="00E86709" w:rsidP="00E86709">
            <w:pPr>
              <w:pStyle w:val="ListParagraph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433A68">
              <w:rPr>
                <w:b/>
                <w:bCs/>
                <w:lang w:val="en-US"/>
              </w:rPr>
              <w:t>Competency definition</w:t>
            </w:r>
          </w:p>
          <w:p w:rsidR="00E86709" w:rsidRPr="00433A68" w:rsidRDefault="00E86709" w:rsidP="00E86709">
            <w:pPr>
              <w:pStyle w:val="ListParagraph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433A68">
              <w:rPr>
                <w:b/>
                <w:bCs/>
                <w:lang w:val="en-US"/>
              </w:rPr>
              <w:t>How to formulate competencies for different curricula?</w:t>
            </w:r>
          </w:p>
          <w:p w:rsidR="00E86709" w:rsidRPr="00433A68" w:rsidRDefault="00E86709" w:rsidP="00E86709">
            <w:pPr>
              <w:pStyle w:val="ListParagraph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433A68">
              <w:rPr>
                <w:b/>
                <w:bCs/>
                <w:lang w:val="en-US"/>
              </w:rPr>
              <w:lastRenderedPageBreak/>
              <w:t>Group Work  4: Writing bylaws based on CBE &amp; L</w:t>
            </w:r>
            <w:r>
              <w:rPr>
                <w:b/>
                <w:bCs/>
                <w:lang w:val="en-US"/>
              </w:rPr>
              <w:t>.</w:t>
            </w:r>
          </w:p>
          <w:p w:rsidR="00E86709" w:rsidRDefault="00E86709" w:rsidP="00E86709">
            <w:pPr>
              <w:pStyle w:val="ListParagraph"/>
              <w:ind w:left="18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B91685">
              <w:rPr>
                <w:i/>
                <w:iCs/>
                <w:lang w:val="en-US"/>
              </w:rPr>
              <w:t xml:space="preserve">The </w:t>
            </w:r>
            <w:r>
              <w:rPr>
                <w:i/>
                <w:iCs/>
                <w:lang w:val="en-US"/>
              </w:rPr>
              <w:t>two groups continue their</w:t>
            </w:r>
            <w:r w:rsidRPr="00B91685">
              <w:rPr>
                <w:i/>
                <w:iCs/>
                <w:lang w:val="en-US"/>
              </w:rPr>
              <w:t xml:space="preserve"> work on the Digital Competence. Group 1 will </w:t>
            </w:r>
            <w:r>
              <w:rPr>
                <w:i/>
                <w:iCs/>
                <w:lang w:val="en-US"/>
              </w:rPr>
              <w:t xml:space="preserve">continue </w:t>
            </w:r>
            <w:r w:rsidRPr="00B91685">
              <w:rPr>
                <w:i/>
                <w:iCs/>
                <w:lang w:val="en-US"/>
              </w:rPr>
              <w:t>work</w:t>
            </w:r>
            <w:r>
              <w:rPr>
                <w:i/>
                <w:iCs/>
                <w:lang w:val="en-US"/>
              </w:rPr>
              <w:t>ing</w:t>
            </w:r>
            <w:r w:rsidRPr="00B91685">
              <w:rPr>
                <w:i/>
                <w:iCs/>
                <w:lang w:val="en-US"/>
              </w:rPr>
              <w:t xml:space="preserve"> on the Digital Competence Managerial </w:t>
            </w:r>
            <w:r>
              <w:rPr>
                <w:i/>
                <w:iCs/>
                <w:lang w:val="en-US"/>
              </w:rPr>
              <w:t>capacities</w:t>
            </w:r>
            <w:r w:rsidRPr="00B91685">
              <w:rPr>
                <w:i/>
                <w:iCs/>
                <w:lang w:val="en-US"/>
              </w:rPr>
              <w:t xml:space="preserve"> and Group 2 will work on the other activities</w:t>
            </w:r>
            <w:r>
              <w:rPr>
                <w:i/>
                <w:iCs/>
                <w:lang w:val="en-US"/>
              </w:rPr>
              <w:t xml:space="preserve"> capacities</w:t>
            </w:r>
            <w:r w:rsidRPr="00B91685">
              <w:rPr>
                <w:i/>
                <w:iCs/>
                <w:lang w:val="en-US"/>
              </w:rPr>
              <w:t>.</w:t>
            </w:r>
            <w:r w:rsidRPr="00B91685">
              <w:rPr>
                <w:lang w:val="en-US"/>
              </w:rPr>
              <w:t xml:space="preserve"> </w:t>
            </w:r>
          </w:p>
          <w:p w:rsidR="00E86709" w:rsidRPr="00C17D01" w:rsidRDefault="00E86709" w:rsidP="00E86709">
            <w:pPr>
              <w:pStyle w:val="ListParagraph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433A68">
              <w:rPr>
                <w:b/>
                <w:bCs/>
                <w:lang w:val="en-US"/>
              </w:rPr>
              <w:t xml:space="preserve">Report </w:t>
            </w:r>
            <w:r w:rsidRPr="00C17D01">
              <w:rPr>
                <w:lang w:val="en-US"/>
              </w:rPr>
              <w:t>from break out groups.</w:t>
            </w:r>
          </w:p>
          <w:p w:rsidR="00F94174" w:rsidRPr="004E7BC2" w:rsidRDefault="00F94174" w:rsidP="00F126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94174" w:rsidRPr="00266D02" w:rsidTr="00F9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94174" w:rsidRPr="004E7BC2" w:rsidRDefault="00F126F5" w:rsidP="008C08A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15:30 – 15:45</w:t>
            </w:r>
          </w:p>
        </w:tc>
        <w:tc>
          <w:tcPr>
            <w:tcW w:w="7625" w:type="dxa"/>
          </w:tcPr>
          <w:p w:rsidR="00F94174" w:rsidRPr="00701508" w:rsidRDefault="00F126F5" w:rsidP="00701508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4E7BC2">
              <w:rPr>
                <w:lang w:val="en-US"/>
              </w:rPr>
              <w:t xml:space="preserve">Coffee </w:t>
            </w:r>
            <w:r>
              <w:rPr>
                <w:lang w:val="en-US"/>
              </w:rPr>
              <w:t>B</w:t>
            </w:r>
            <w:r w:rsidRPr="004E7BC2">
              <w:rPr>
                <w:lang w:val="en-US"/>
              </w:rPr>
              <w:t>reak</w:t>
            </w:r>
          </w:p>
        </w:tc>
      </w:tr>
      <w:tr w:rsidR="00F126F5" w:rsidRPr="00DE1FF1" w:rsidTr="00F941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126F5" w:rsidRPr="004E7BC2" w:rsidRDefault="00F126F5" w:rsidP="008C08A8">
            <w:pPr>
              <w:rPr>
                <w:lang w:val="en-US"/>
              </w:rPr>
            </w:pPr>
            <w:r>
              <w:rPr>
                <w:lang w:val="en-US"/>
              </w:rPr>
              <w:t>15:45 – 17:00</w:t>
            </w:r>
          </w:p>
        </w:tc>
        <w:tc>
          <w:tcPr>
            <w:tcW w:w="7625" w:type="dxa"/>
          </w:tcPr>
          <w:p w:rsidR="00E86709" w:rsidRPr="00DB4D72" w:rsidRDefault="00E86709" w:rsidP="00701508">
            <w:pPr>
              <w:pStyle w:val="ListParagraph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C0746B">
              <w:rPr>
                <w:b/>
                <w:bCs/>
              </w:rPr>
              <w:t>Competencies</w:t>
            </w:r>
            <w:proofErr w:type="spellEnd"/>
            <w:r w:rsidRPr="00C0746B">
              <w:rPr>
                <w:b/>
                <w:bCs/>
              </w:rPr>
              <w:t xml:space="preserve"> </w:t>
            </w:r>
            <w:proofErr w:type="spellStart"/>
            <w:r w:rsidRPr="00C0746B">
              <w:rPr>
                <w:b/>
                <w:bCs/>
              </w:rPr>
              <w:t>Repository</w:t>
            </w:r>
            <w:proofErr w:type="spellEnd"/>
            <w:r w:rsidRPr="00C0746B">
              <w:rPr>
                <w:b/>
                <w:bCs/>
              </w:rPr>
              <w:t xml:space="preserve"> (</w:t>
            </w:r>
            <w:proofErr w:type="spellStart"/>
            <w:r w:rsidRPr="00C0746B">
              <w:rPr>
                <w:b/>
                <w:bCs/>
              </w:rPr>
              <w:t>R</w:t>
            </w:r>
            <w:r w:rsidRPr="00C0746B">
              <w:rPr>
                <w:b/>
                <w:bCs/>
                <w:vertAlign w:val="subscript"/>
              </w:rPr>
              <w:t>c</w:t>
            </w:r>
            <w:proofErr w:type="spellEnd"/>
            <w:r w:rsidRPr="00C0746B">
              <w:rPr>
                <w:b/>
                <w:bCs/>
              </w:rPr>
              <w:t xml:space="preserve">) ou référentiel des </w:t>
            </w:r>
            <w:r>
              <w:rPr>
                <w:b/>
                <w:bCs/>
              </w:rPr>
              <w:t>compétences</w:t>
            </w:r>
            <w:r w:rsidRPr="00C0746B">
              <w:rPr>
                <w:b/>
                <w:bCs/>
              </w:rPr>
              <w:t xml:space="preserve"> (</w:t>
            </w:r>
            <w:proofErr w:type="spellStart"/>
            <w:r w:rsidRPr="00C0746B">
              <w:rPr>
                <w:b/>
                <w:bCs/>
              </w:rPr>
              <w:t>R</w:t>
            </w:r>
            <w:r>
              <w:rPr>
                <w:b/>
                <w:bCs/>
                <w:vertAlign w:val="subscript"/>
              </w:rPr>
              <w:t>c</w:t>
            </w:r>
            <w:proofErr w:type="spellEnd"/>
            <w:r w:rsidRPr="00C0746B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Applied</w:t>
            </w:r>
            <w:proofErr w:type="spellEnd"/>
            <w:r>
              <w:rPr>
                <w:b/>
                <w:bCs/>
              </w:rPr>
              <w:t xml:space="preserve"> to the profile of the group participants</w:t>
            </w:r>
          </w:p>
          <w:p w:rsidR="00E86709" w:rsidRPr="00433A68" w:rsidRDefault="00E86709" w:rsidP="00E86709">
            <w:pPr>
              <w:pStyle w:val="ListParagraph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433A68">
              <w:rPr>
                <w:b/>
                <w:bCs/>
                <w:lang w:val="en-US"/>
              </w:rPr>
              <w:t xml:space="preserve">Competency </w:t>
            </w:r>
            <w:r>
              <w:rPr>
                <w:b/>
                <w:bCs/>
                <w:lang w:val="en-US"/>
              </w:rPr>
              <w:t xml:space="preserve">Framework discussion and </w:t>
            </w:r>
            <w:r w:rsidRPr="00433A68">
              <w:rPr>
                <w:b/>
                <w:bCs/>
                <w:lang w:val="en-US"/>
              </w:rPr>
              <w:t>definition</w:t>
            </w:r>
          </w:p>
          <w:p w:rsidR="00E86709" w:rsidRPr="00433A68" w:rsidRDefault="00E86709" w:rsidP="00E86709">
            <w:pPr>
              <w:pStyle w:val="ListParagraph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433A68">
              <w:rPr>
                <w:b/>
                <w:bCs/>
                <w:lang w:val="en-US"/>
              </w:rPr>
              <w:t>How to formulate competencies for different curricula?</w:t>
            </w:r>
          </w:p>
          <w:p w:rsidR="00E86709" w:rsidRPr="00433A68" w:rsidRDefault="00E86709" w:rsidP="00E86709">
            <w:pPr>
              <w:pStyle w:val="ListParagraph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433A68">
              <w:rPr>
                <w:b/>
                <w:bCs/>
                <w:lang w:val="en-US"/>
              </w:rPr>
              <w:t xml:space="preserve">Group Work  </w:t>
            </w:r>
            <w:r>
              <w:rPr>
                <w:b/>
                <w:bCs/>
                <w:lang w:val="en-US"/>
              </w:rPr>
              <w:t>5</w:t>
            </w:r>
            <w:r w:rsidRPr="00433A68">
              <w:rPr>
                <w:b/>
                <w:bCs/>
                <w:lang w:val="en-US"/>
              </w:rPr>
              <w:t xml:space="preserve">: </w:t>
            </w:r>
            <w:r>
              <w:rPr>
                <w:b/>
                <w:bCs/>
                <w:lang w:val="en-US"/>
              </w:rPr>
              <w:t>Application (Identification and writing) of the areas and competencies to the profile of the group participants.</w:t>
            </w:r>
          </w:p>
          <w:p w:rsidR="00E86709" w:rsidRPr="00C17D01" w:rsidRDefault="00E86709" w:rsidP="00E86709">
            <w:pPr>
              <w:pStyle w:val="ListParagraph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433A68">
              <w:rPr>
                <w:b/>
                <w:bCs/>
                <w:lang w:val="en-US"/>
              </w:rPr>
              <w:t xml:space="preserve">Report </w:t>
            </w:r>
            <w:r w:rsidRPr="00C17D01">
              <w:rPr>
                <w:lang w:val="en-US"/>
              </w:rPr>
              <w:t>from break out groups.</w:t>
            </w:r>
          </w:p>
          <w:p w:rsidR="00F126F5" w:rsidRPr="00C90250" w:rsidRDefault="00F126F5" w:rsidP="00F126F5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F126F5" w:rsidRPr="00266D02" w:rsidTr="00300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F126F5" w:rsidRDefault="00F126F5" w:rsidP="00F126F5">
            <w:pPr>
              <w:pStyle w:val="ListParagraph"/>
              <w:ind w:hanging="720"/>
              <w:jc w:val="center"/>
              <w:rPr>
                <w:lang w:val="en-US"/>
              </w:rPr>
            </w:pPr>
          </w:p>
          <w:p w:rsidR="00F126F5" w:rsidRDefault="00F126F5" w:rsidP="00F126F5">
            <w:pPr>
              <w:pStyle w:val="ListParagraph"/>
              <w:ind w:hanging="720"/>
              <w:jc w:val="center"/>
              <w:rPr>
                <w:lang w:val="en-US"/>
              </w:rPr>
            </w:pPr>
            <w:r w:rsidRPr="004E7BC2">
              <w:rPr>
                <w:lang w:val="en-US"/>
              </w:rPr>
              <w:t xml:space="preserve">Plan of the </w:t>
            </w:r>
            <w:r>
              <w:rPr>
                <w:lang w:val="en-US"/>
              </w:rPr>
              <w:t>S</w:t>
            </w:r>
            <w:r w:rsidRPr="004E7BC2">
              <w:rPr>
                <w:lang w:val="en-US"/>
              </w:rPr>
              <w:t xml:space="preserve">econd </w:t>
            </w:r>
            <w:r>
              <w:rPr>
                <w:lang w:val="en-US"/>
              </w:rPr>
              <w:t>D</w:t>
            </w:r>
            <w:r w:rsidRPr="004E7BC2">
              <w:rPr>
                <w:lang w:val="en-US"/>
              </w:rPr>
              <w:t>ay</w:t>
            </w:r>
          </w:p>
          <w:p w:rsidR="00F126F5" w:rsidRPr="00C90250" w:rsidRDefault="00F126F5" w:rsidP="00F126F5">
            <w:pPr>
              <w:pStyle w:val="ListParagraph"/>
              <w:ind w:hanging="720"/>
              <w:jc w:val="center"/>
              <w:rPr>
                <w:b w:val="0"/>
                <w:bCs w:val="0"/>
                <w:lang w:val="en-US"/>
              </w:rPr>
            </w:pPr>
          </w:p>
        </w:tc>
      </w:tr>
      <w:tr w:rsidR="00F126F5" w:rsidRPr="00DE1FF1" w:rsidTr="00F941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126F5" w:rsidRPr="004E7BC2" w:rsidRDefault="00F126F5" w:rsidP="008C08A8">
            <w:pPr>
              <w:rPr>
                <w:lang w:val="en-US"/>
              </w:rPr>
            </w:pPr>
            <w:r>
              <w:rPr>
                <w:lang w:val="en-US"/>
              </w:rPr>
              <w:t>09:00 – 10:30</w:t>
            </w:r>
          </w:p>
        </w:tc>
        <w:tc>
          <w:tcPr>
            <w:tcW w:w="7625" w:type="dxa"/>
          </w:tcPr>
          <w:p w:rsidR="00F126F5" w:rsidRPr="00C0746B" w:rsidRDefault="00F126F5" w:rsidP="00701508">
            <w:pPr>
              <w:pStyle w:val="ListParagraph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C0746B">
              <w:rPr>
                <w:b/>
                <w:bCs/>
              </w:rPr>
              <w:t xml:space="preserve">Training </w:t>
            </w:r>
            <w:proofErr w:type="spellStart"/>
            <w:r w:rsidRPr="00C0746B">
              <w:rPr>
                <w:b/>
                <w:bCs/>
              </w:rPr>
              <w:t>Repository</w:t>
            </w:r>
            <w:proofErr w:type="spellEnd"/>
            <w:r w:rsidRPr="00C0746B">
              <w:rPr>
                <w:b/>
                <w:bCs/>
              </w:rPr>
              <w:t xml:space="preserve"> (R</w:t>
            </w:r>
            <w:r w:rsidRPr="00C0746B">
              <w:rPr>
                <w:b/>
                <w:bCs/>
                <w:vertAlign w:val="subscript"/>
              </w:rPr>
              <w:t>T</w:t>
            </w:r>
            <w:r w:rsidRPr="00C0746B">
              <w:rPr>
                <w:b/>
                <w:bCs/>
              </w:rPr>
              <w:t xml:space="preserve">) ou référentiel des </w:t>
            </w:r>
            <w:r>
              <w:rPr>
                <w:b/>
                <w:bCs/>
              </w:rPr>
              <w:t>formations</w:t>
            </w:r>
            <w:r w:rsidRPr="00C0746B">
              <w:rPr>
                <w:b/>
                <w:bCs/>
              </w:rPr>
              <w:t xml:space="preserve"> (</w:t>
            </w:r>
            <w:proofErr w:type="spellStart"/>
            <w:r w:rsidRPr="00C0746B">
              <w:rPr>
                <w:b/>
                <w:bCs/>
              </w:rPr>
              <w:t>R</w:t>
            </w:r>
            <w:r>
              <w:rPr>
                <w:b/>
                <w:bCs/>
                <w:vertAlign w:val="subscript"/>
              </w:rPr>
              <w:t>f</w:t>
            </w:r>
            <w:proofErr w:type="spellEnd"/>
            <w:r w:rsidRPr="00C0746B">
              <w:rPr>
                <w:b/>
                <w:bCs/>
              </w:rPr>
              <w:t>)</w:t>
            </w:r>
          </w:p>
          <w:p w:rsidR="00F126F5" w:rsidRPr="00433A68" w:rsidRDefault="00F126F5" w:rsidP="00F126F5">
            <w:pPr>
              <w:pStyle w:val="ListParagraph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433A68">
              <w:rPr>
                <w:b/>
                <w:bCs/>
                <w:lang w:val="en-US"/>
              </w:rPr>
              <w:t>What are the different levels of competencies?</w:t>
            </w:r>
          </w:p>
          <w:p w:rsidR="00F126F5" w:rsidRDefault="00F126F5" w:rsidP="00701508">
            <w:pPr>
              <w:pStyle w:val="ListParagraph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433A68">
              <w:rPr>
                <w:b/>
                <w:bCs/>
                <w:lang w:val="en-US"/>
              </w:rPr>
              <w:t xml:space="preserve">Work Group </w:t>
            </w:r>
            <w:r w:rsidR="00701508">
              <w:rPr>
                <w:b/>
                <w:bCs/>
                <w:lang w:val="en-US"/>
              </w:rPr>
              <w:t>6</w:t>
            </w:r>
            <w:r w:rsidRPr="00433A68">
              <w:rPr>
                <w:b/>
                <w:bCs/>
                <w:lang w:val="en-US"/>
              </w:rPr>
              <w:t>: Designing a program using CBE &amp; L.</w:t>
            </w:r>
          </w:p>
          <w:p w:rsidR="00F126F5" w:rsidRPr="00F126F5" w:rsidRDefault="00F126F5" w:rsidP="00701508">
            <w:pPr>
              <w:pStyle w:val="ListParagraph"/>
              <w:ind w:left="18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F126F5" w:rsidRPr="00266D02" w:rsidTr="00F9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126F5" w:rsidRPr="004E7BC2" w:rsidRDefault="00F126F5" w:rsidP="008C08A8">
            <w:pPr>
              <w:rPr>
                <w:lang w:val="en-US"/>
              </w:rPr>
            </w:pPr>
            <w:r>
              <w:rPr>
                <w:lang w:val="en-US"/>
              </w:rPr>
              <w:t>10:30 – 10:45</w:t>
            </w:r>
          </w:p>
        </w:tc>
        <w:tc>
          <w:tcPr>
            <w:tcW w:w="7625" w:type="dxa"/>
          </w:tcPr>
          <w:p w:rsidR="00F126F5" w:rsidRPr="00701508" w:rsidRDefault="00701508" w:rsidP="00701508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4E7BC2">
              <w:rPr>
                <w:lang w:val="en-US"/>
              </w:rPr>
              <w:t xml:space="preserve">Coffee </w:t>
            </w:r>
            <w:r>
              <w:rPr>
                <w:lang w:val="en-US"/>
              </w:rPr>
              <w:t>B</w:t>
            </w:r>
            <w:r w:rsidRPr="004E7BC2">
              <w:rPr>
                <w:lang w:val="en-US"/>
              </w:rPr>
              <w:t>reak</w:t>
            </w:r>
          </w:p>
        </w:tc>
      </w:tr>
      <w:tr w:rsidR="00F126F5" w:rsidRPr="00DE1FF1" w:rsidTr="00F941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126F5" w:rsidRPr="004E7BC2" w:rsidRDefault="00F126F5" w:rsidP="008C08A8">
            <w:pPr>
              <w:rPr>
                <w:lang w:val="en-US"/>
              </w:rPr>
            </w:pPr>
            <w:r>
              <w:rPr>
                <w:lang w:val="en-US"/>
              </w:rPr>
              <w:t>10:45 – 12:15</w:t>
            </w:r>
          </w:p>
        </w:tc>
        <w:tc>
          <w:tcPr>
            <w:tcW w:w="7625" w:type="dxa"/>
          </w:tcPr>
          <w:p w:rsidR="00F126F5" w:rsidRPr="00C0746B" w:rsidRDefault="00F126F5" w:rsidP="00701508">
            <w:pPr>
              <w:pStyle w:val="ListParagraph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Assessment</w:t>
            </w:r>
            <w:proofErr w:type="spellEnd"/>
            <w:r>
              <w:rPr>
                <w:b/>
                <w:bCs/>
              </w:rPr>
              <w:t xml:space="preserve">/Evaluation </w:t>
            </w:r>
            <w:r w:rsidRPr="00C0746B">
              <w:rPr>
                <w:b/>
                <w:bCs/>
              </w:rPr>
              <w:t xml:space="preserve"> </w:t>
            </w:r>
            <w:proofErr w:type="spellStart"/>
            <w:r w:rsidRPr="00C0746B">
              <w:rPr>
                <w:b/>
                <w:bCs/>
              </w:rPr>
              <w:t>Repository</w:t>
            </w:r>
            <w:proofErr w:type="spellEnd"/>
            <w:r w:rsidRPr="00C0746B">
              <w:rPr>
                <w:b/>
                <w:bCs/>
              </w:rPr>
              <w:t xml:space="preserve"> (</w:t>
            </w:r>
            <w:proofErr w:type="spellStart"/>
            <w:r w:rsidRPr="00C0746B">
              <w:rPr>
                <w:b/>
                <w:bCs/>
              </w:rPr>
              <w:t>R</w:t>
            </w:r>
            <w:r>
              <w:rPr>
                <w:b/>
                <w:bCs/>
                <w:vertAlign w:val="subscript"/>
              </w:rPr>
              <w:t>e</w:t>
            </w:r>
            <w:proofErr w:type="spellEnd"/>
            <w:r w:rsidRPr="00C0746B">
              <w:rPr>
                <w:b/>
                <w:bCs/>
              </w:rPr>
              <w:t>) ou référentiel d</w:t>
            </w:r>
            <w:r>
              <w:rPr>
                <w:b/>
                <w:bCs/>
              </w:rPr>
              <w:t>’évaluation</w:t>
            </w:r>
            <w:r w:rsidRPr="00C0746B">
              <w:rPr>
                <w:b/>
                <w:bCs/>
              </w:rPr>
              <w:t xml:space="preserve"> (</w:t>
            </w:r>
            <w:proofErr w:type="spellStart"/>
            <w:r w:rsidRPr="00C0746B">
              <w:rPr>
                <w:b/>
                <w:bCs/>
              </w:rPr>
              <w:t>R</w:t>
            </w:r>
            <w:r>
              <w:rPr>
                <w:b/>
                <w:bCs/>
                <w:vertAlign w:val="subscript"/>
              </w:rPr>
              <w:t>e</w:t>
            </w:r>
            <w:proofErr w:type="spellEnd"/>
            <w:r w:rsidRPr="00C0746B">
              <w:rPr>
                <w:b/>
                <w:bCs/>
              </w:rPr>
              <w:t>)</w:t>
            </w:r>
          </w:p>
          <w:p w:rsidR="00F126F5" w:rsidRPr="00086FBC" w:rsidRDefault="00F126F5" w:rsidP="00F126F5">
            <w:pPr>
              <w:pStyle w:val="ListParagraph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086FBC">
              <w:rPr>
                <w:b/>
                <w:bCs/>
                <w:lang w:val="en-US"/>
              </w:rPr>
              <w:t>What is a competency assessment?</w:t>
            </w:r>
          </w:p>
          <w:p w:rsidR="00F126F5" w:rsidRPr="00086FBC" w:rsidRDefault="00F126F5" w:rsidP="00701508">
            <w:pPr>
              <w:pStyle w:val="ListParagraph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086FBC">
              <w:rPr>
                <w:b/>
                <w:bCs/>
                <w:lang w:val="en-US"/>
              </w:rPr>
              <w:t xml:space="preserve">Work Group </w:t>
            </w:r>
            <w:r w:rsidR="00701508">
              <w:rPr>
                <w:b/>
                <w:bCs/>
                <w:lang w:val="en-US"/>
              </w:rPr>
              <w:t>7</w:t>
            </w:r>
            <w:r w:rsidRPr="00086FBC">
              <w:rPr>
                <w:b/>
                <w:bCs/>
                <w:lang w:val="en-US"/>
              </w:rPr>
              <w:t>: Conducting a competency assessment.</w:t>
            </w:r>
          </w:p>
          <w:p w:rsidR="00F126F5" w:rsidRPr="00C90250" w:rsidRDefault="00F126F5" w:rsidP="00F126F5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F126F5" w:rsidRPr="00266D02" w:rsidTr="00F9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126F5" w:rsidRPr="004E7BC2" w:rsidRDefault="00F126F5" w:rsidP="008C08A8">
            <w:pPr>
              <w:rPr>
                <w:lang w:val="en-US"/>
              </w:rPr>
            </w:pPr>
            <w:r>
              <w:rPr>
                <w:lang w:val="en-US"/>
              </w:rPr>
              <w:t>12:15 – 13:15</w:t>
            </w:r>
          </w:p>
        </w:tc>
        <w:tc>
          <w:tcPr>
            <w:tcW w:w="7625" w:type="dxa"/>
          </w:tcPr>
          <w:p w:rsidR="00F126F5" w:rsidRPr="00F126F5" w:rsidRDefault="00F126F5" w:rsidP="00701508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126F5">
              <w:rPr>
                <w:lang w:val="en-US"/>
              </w:rPr>
              <w:t>Lunch Break</w:t>
            </w:r>
          </w:p>
        </w:tc>
      </w:tr>
      <w:tr w:rsidR="00F126F5" w:rsidRPr="00DE1FF1" w:rsidTr="00F941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126F5" w:rsidRPr="004E7BC2" w:rsidRDefault="00F126F5" w:rsidP="008C08A8">
            <w:pPr>
              <w:rPr>
                <w:lang w:val="en-US"/>
              </w:rPr>
            </w:pPr>
            <w:r>
              <w:rPr>
                <w:lang w:val="en-US"/>
              </w:rPr>
              <w:t>13:15-14:30</w:t>
            </w:r>
          </w:p>
        </w:tc>
        <w:tc>
          <w:tcPr>
            <w:tcW w:w="7625" w:type="dxa"/>
          </w:tcPr>
          <w:p w:rsidR="00F126F5" w:rsidRPr="00C0746B" w:rsidRDefault="00F126F5" w:rsidP="00701508">
            <w:pPr>
              <w:pStyle w:val="ListParagraph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Qualifications </w:t>
            </w:r>
            <w:r w:rsidRPr="00C0746B">
              <w:rPr>
                <w:b/>
                <w:bCs/>
              </w:rPr>
              <w:t xml:space="preserve"> </w:t>
            </w:r>
            <w:proofErr w:type="spellStart"/>
            <w:r w:rsidRPr="00C0746B">
              <w:rPr>
                <w:b/>
                <w:bCs/>
              </w:rPr>
              <w:t>Repository</w:t>
            </w:r>
            <w:proofErr w:type="spellEnd"/>
            <w:r w:rsidRPr="00C0746B">
              <w:rPr>
                <w:b/>
                <w:bCs/>
              </w:rPr>
              <w:t xml:space="preserve"> (</w:t>
            </w:r>
            <w:proofErr w:type="spellStart"/>
            <w:r w:rsidRPr="00C0746B">
              <w:rPr>
                <w:b/>
                <w:bCs/>
              </w:rPr>
              <w:t>R</w:t>
            </w:r>
            <w:r>
              <w:rPr>
                <w:b/>
                <w:bCs/>
                <w:vertAlign w:val="subscript"/>
              </w:rPr>
              <w:t>q</w:t>
            </w:r>
            <w:proofErr w:type="spellEnd"/>
            <w:r w:rsidRPr="00C0746B">
              <w:rPr>
                <w:b/>
                <w:bCs/>
              </w:rPr>
              <w:t>) ou référentiel d</w:t>
            </w:r>
            <w:r>
              <w:rPr>
                <w:b/>
                <w:bCs/>
              </w:rPr>
              <w:t>e certification</w:t>
            </w:r>
            <w:r w:rsidRPr="00C0746B">
              <w:rPr>
                <w:b/>
                <w:bCs/>
              </w:rPr>
              <w:t xml:space="preserve"> (</w:t>
            </w:r>
            <w:proofErr w:type="spellStart"/>
            <w:r w:rsidRPr="00C0746B">
              <w:rPr>
                <w:b/>
                <w:bCs/>
              </w:rPr>
              <w:t>R</w:t>
            </w:r>
            <w:r>
              <w:rPr>
                <w:b/>
                <w:bCs/>
                <w:vertAlign w:val="subscript"/>
              </w:rPr>
              <w:t>q</w:t>
            </w:r>
            <w:proofErr w:type="spellEnd"/>
            <w:r w:rsidRPr="00C0746B">
              <w:rPr>
                <w:b/>
                <w:bCs/>
              </w:rPr>
              <w:t>)</w:t>
            </w:r>
          </w:p>
          <w:p w:rsidR="00F126F5" w:rsidRPr="00086FBC" w:rsidRDefault="00F126F5" w:rsidP="00F126F5">
            <w:pPr>
              <w:pStyle w:val="ListParagraph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086FBC">
              <w:rPr>
                <w:b/>
                <w:bCs/>
                <w:lang w:val="en-US"/>
              </w:rPr>
              <w:t>What are the formal outcome of an assessment and validation process?</w:t>
            </w:r>
          </w:p>
          <w:p w:rsidR="00F126F5" w:rsidRPr="00086FBC" w:rsidRDefault="00F126F5" w:rsidP="00701508">
            <w:pPr>
              <w:pStyle w:val="ListParagraph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086FBC">
              <w:rPr>
                <w:b/>
                <w:bCs/>
                <w:lang w:val="en-US"/>
              </w:rPr>
              <w:t xml:space="preserve">Work Group </w:t>
            </w:r>
            <w:r w:rsidR="00701508">
              <w:rPr>
                <w:b/>
                <w:bCs/>
                <w:lang w:val="en-US"/>
              </w:rPr>
              <w:t>8</w:t>
            </w:r>
            <w:r w:rsidRPr="00086FBC">
              <w:rPr>
                <w:b/>
                <w:bCs/>
                <w:lang w:val="en-US"/>
              </w:rPr>
              <w:t xml:space="preserve">:  Reflecting on ten qualifications. </w:t>
            </w:r>
          </w:p>
          <w:p w:rsidR="00F126F5" w:rsidRPr="00C90250" w:rsidRDefault="00F126F5" w:rsidP="00F126F5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F126F5" w:rsidRPr="00266D02" w:rsidTr="00F9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126F5" w:rsidRPr="004E7BC2" w:rsidRDefault="00F126F5" w:rsidP="008C08A8">
            <w:pPr>
              <w:rPr>
                <w:lang w:val="en-US"/>
              </w:rPr>
            </w:pPr>
            <w:r>
              <w:rPr>
                <w:lang w:val="en-US"/>
              </w:rPr>
              <w:t>14:30 – 14:45</w:t>
            </w:r>
          </w:p>
        </w:tc>
        <w:tc>
          <w:tcPr>
            <w:tcW w:w="7625" w:type="dxa"/>
          </w:tcPr>
          <w:p w:rsidR="00F126F5" w:rsidRPr="00C90250" w:rsidRDefault="00F126F5" w:rsidP="00701508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Coffee B</w:t>
            </w:r>
            <w:r w:rsidRPr="004E7BC2">
              <w:rPr>
                <w:lang w:val="en-US"/>
              </w:rPr>
              <w:t>reak</w:t>
            </w:r>
          </w:p>
        </w:tc>
      </w:tr>
      <w:tr w:rsidR="00F126F5" w:rsidRPr="00DE1FF1" w:rsidTr="00F941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126F5" w:rsidRPr="004E7BC2" w:rsidRDefault="00F126F5" w:rsidP="008C08A8">
            <w:pPr>
              <w:rPr>
                <w:lang w:val="en-US"/>
              </w:rPr>
            </w:pPr>
            <w:r>
              <w:rPr>
                <w:lang w:val="en-US"/>
              </w:rPr>
              <w:t>14:45 – 16:00</w:t>
            </w:r>
          </w:p>
        </w:tc>
        <w:tc>
          <w:tcPr>
            <w:tcW w:w="7625" w:type="dxa"/>
          </w:tcPr>
          <w:p w:rsidR="00F126F5" w:rsidRPr="00C90250" w:rsidRDefault="00F126F5" w:rsidP="00701508">
            <w:pPr>
              <w:pStyle w:val="ListParagraph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C90250">
              <w:rPr>
                <w:b/>
                <w:bCs/>
                <w:lang w:val="en-US"/>
              </w:rPr>
              <w:t>Report from break out groups, Discussion and Closure</w:t>
            </w:r>
          </w:p>
        </w:tc>
      </w:tr>
    </w:tbl>
    <w:p w:rsidR="008C08A8" w:rsidRDefault="008C08A8" w:rsidP="008C08A8">
      <w:pPr>
        <w:rPr>
          <w:lang w:val="en-US"/>
        </w:rPr>
      </w:pPr>
    </w:p>
    <w:p w:rsidR="00C50AE3" w:rsidRPr="004E7BC2" w:rsidRDefault="00F5393F" w:rsidP="008C08A8">
      <w:pPr>
        <w:rPr>
          <w:lang w:val="en-US"/>
        </w:rPr>
      </w:pPr>
    </w:p>
    <w:sectPr w:rsidR="00C50AE3" w:rsidRPr="004E7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2459F"/>
    <w:multiLevelType w:val="hybridMultilevel"/>
    <w:tmpl w:val="6DE69B5A"/>
    <w:lvl w:ilvl="0" w:tplc="FCC6BD96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4E0679"/>
    <w:multiLevelType w:val="hybridMultilevel"/>
    <w:tmpl w:val="79AE9FB0"/>
    <w:lvl w:ilvl="0" w:tplc="71042ED8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1011326"/>
    <w:multiLevelType w:val="hybridMultilevel"/>
    <w:tmpl w:val="B94E5988"/>
    <w:lvl w:ilvl="0" w:tplc="FCC6BD96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EC1B69"/>
    <w:multiLevelType w:val="hybridMultilevel"/>
    <w:tmpl w:val="7870D502"/>
    <w:lvl w:ilvl="0" w:tplc="71042ED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5D3C7DFE"/>
    <w:multiLevelType w:val="hybridMultilevel"/>
    <w:tmpl w:val="9B4C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843A33"/>
    <w:multiLevelType w:val="hybridMultilevel"/>
    <w:tmpl w:val="011C05B2"/>
    <w:lvl w:ilvl="0" w:tplc="98E89AF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C2"/>
    <w:rsid w:val="00086FBC"/>
    <w:rsid w:val="00266D02"/>
    <w:rsid w:val="002C59C0"/>
    <w:rsid w:val="00433A68"/>
    <w:rsid w:val="004E7BC2"/>
    <w:rsid w:val="00545BB6"/>
    <w:rsid w:val="005467E6"/>
    <w:rsid w:val="00561355"/>
    <w:rsid w:val="006A3F73"/>
    <w:rsid w:val="00701508"/>
    <w:rsid w:val="00886D29"/>
    <w:rsid w:val="0089094D"/>
    <w:rsid w:val="008C08A8"/>
    <w:rsid w:val="00912237"/>
    <w:rsid w:val="00A259E5"/>
    <w:rsid w:val="00AC6180"/>
    <w:rsid w:val="00B91685"/>
    <w:rsid w:val="00B94209"/>
    <w:rsid w:val="00BE41FA"/>
    <w:rsid w:val="00C0746B"/>
    <w:rsid w:val="00C17D01"/>
    <w:rsid w:val="00C62CDC"/>
    <w:rsid w:val="00C90250"/>
    <w:rsid w:val="00D4107E"/>
    <w:rsid w:val="00DB4D72"/>
    <w:rsid w:val="00DD241D"/>
    <w:rsid w:val="00DE1FF1"/>
    <w:rsid w:val="00E325F9"/>
    <w:rsid w:val="00E86709"/>
    <w:rsid w:val="00F126F5"/>
    <w:rsid w:val="00F5393F"/>
    <w:rsid w:val="00F94174"/>
    <w:rsid w:val="00F9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0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F9417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5">
    <w:name w:val="Light Grid Accent 5"/>
    <w:basedOn w:val="TableNormal"/>
    <w:uiPriority w:val="62"/>
    <w:rsid w:val="00F9417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F94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0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F9417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5">
    <w:name w:val="Light Grid Accent 5"/>
    <w:basedOn w:val="TableNormal"/>
    <w:uiPriority w:val="62"/>
    <w:rsid w:val="00F9417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F94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D1C96-879C-4573-8B10-8B36A74E0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Pierre GEDEON</dc:creator>
  <cp:lastModifiedBy>Dr. Pierre GEDEON</cp:lastModifiedBy>
  <cp:revision>4</cp:revision>
  <cp:lastPrinted>2019-11-23T12:49:00Z</cp:lastPrinted>
  <dcterms:created xsi:type="dcterms:W3CDTF">2019-11-22T13:16:00Z</dcterms:created>
  <dcterms:modified xsi:type="dcterms:W3CDTF">2019-11-23T12:51:00Z</dcterms:modified>
</cp:coreProperties>
</file>