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EB5" w:rsidRDefault="00990EB5" w:rsidP="00990EB5">
      <w:pPr>
        <w:jc w:val="center"/>
        <w:rPr>
          <w:b/>
          <w:bCs/>
          <w:sz w:val="32"/>
          <w:szCs w:val="32"/>
          <w:lang w:val="fr-FR"/>
        </w:rPr>
      </w:pPr>
      <w:r w:rsidRPr="00A00BAE">
        <w:rPr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6E4685B9" wp14:editId="2284F3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07745" cy="896620"/>
            <wp:effectExtent l="0" t="0" r="1905" b="0"/>
            <wp:wrapTight wrapText="bothSides">
              <wp:wrapPolygon edited="0">
                <wp:start x="0" y="0"/>
                <wp:lineTo x="0" y="21110"/>
                <wp:lineTo x="21233" y="21110"/>
                <wp:lineTo x="2123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0"/>
          <w:szCs w:val="10"/>
        </w:rPr>
        <w:drawing>
          <wp:anchor distT="0" distB="0" distL="114300" distR="114300" simplePos="0" relativeHeight="251660288" behindDoc="1" locked="0" layoutInCell="1" allowOverlap="1" wp14:anchorId="7DB3444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14400" cy="1288072"/>
            <wp:effectExtent l="0" t="0" r="0" b="7620"/>
            <wp:wrapTight wrapText="bothSides">
              <wp:wrapPolygon edited="0">
                <wp:start x="0" y="0"/>
                <wp:lineTo x="0" y="21408"/>
                <wp:lineTo x="21150" y="21408"/>
                <wp:lineTo x="21150" y="0"/>
                <wp:lineTo x="0" y="0"/>
              </wp:wrapPolygon>
            </wp:wrapTight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EL Logo2 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88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EB5" w:rsidRDefault="00990EB5" w:rsidP="00990EB5">
      <w:pPr>
        <w:jc w:val="center"/>
        <w:rPr>
          <w:b/>
          <w:bCs/>
          <w:sz w:val="32"/>
          <w:szCs w:val="32"/>
          <w:lang w:val="fr-FR"/>
        </w:rPr>
      </w:pPr>
    </w:p>
    <w:p w:rsidR="00990EB5" w:rsidRDefault="00990EB5" w:rsidP="00990EB5">
      <w:pPr>
        <w:jc w:val="center"/>
        <w:rPr>
          <w:b/>
          <w:bCs/>
          <w:sz w:val="32"/>
          <w:szCs w:val="32"/>
          <w:lang w:val="fr-FR"/>
        </w:rPr>
      </w:pPr>
    </w:p>
    <w:p w:rsidR="00990EB5" w:rsidRDefault="00990EB5" w:rsidP="00990EB5">
      <w:pPr>
        <w:jc w:val="center"/>
        <w:rPr>
          <w:b/>
          <w:bCs/>
          <w:sz w:val="32"/>
          <w:szCs w:val="32"/>
          <w:lang w:val="fr-FR"/>
        </w:rPr>
      </w:pPr>
    </w:p>
    <w:p w:rsidR="00990EB5" w:rsidRDefault="00990EB5" w:rsidP="00990EB5">
      <w:pPr>
        <w:jc w:val="center"/>
        <w:rPr>
          <w:b/>
          <w:bCs/>
          <w:sz w:val="32"/>
          <w:szCs w:val="32"/>
          <w:lang w:val="fr-FR"/>
        </w:rPr>
      </w:pPr>
    </w:p>
    <w:p w:rsidR="00C82741" w:rsidRPr="00990EB5" w:rsidRDefault="00C82741" w:rsidP="00990EB5">
      <w:pPr>
        <w:jc w:val="center"/>
        <w:rPr>
          <w:b/>
          <w:bCs/>
          <w:sz w:val="32"/>
          <w:szCs w:val="32"/>
          <w:lang w:val="fr-FR"/>
        </w:rPr>
      </w:pPr>
      <w:r w:rsidRPr="00990EB5">
        <w:rPr>
          <w:b/>
          <w:bCs/>
          <w:sz w:val="32"/>
          <w:szCs w:val="32"/>
          <w:lang w:val="fr-FR"/>
        </w:rPr>
        <w:t>Entreprendre et étudier ? C’est possible !</w:t>
      </w:r>
    </w:p>
    <w:p w:rsidR="00990EB5" w:rsidRDefault="00990EB5" w:rsidP="00F40321">
      <w:pPr>
        <w:spacing w:after="0" w:line="240" w:lineRule="auto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1</w:t>
      </w:r>
      <w:r w:rsidRPr="00990EB5">
        <w:rPr>
          <w:b/>
          <w:bCs/>
          <w:sz w:val="24"/>
          <w:szCs w:val="24"/>
          <w:vertAlign w:val="superscript"/>
          <w:lang w:val="fr-FR"/>
        </w:rPr>
        <w:t>er</w:t>
      </w:r>
      <w:r>
        <w:rPr>
          <w:b/>
          <w:bCs/>
          <w:sz w:val="24"/>
          <w:szCs w:val="24"/>
          <w:lang w:val="fr-FR"/>
        </w:rPr>
        <w:t xml:space="preserve"> avril 2019 de 16h à 17h</w:t>
      </w:r>
    </w:p>
    <w:p w:rsidR="00990EB5" w:rsidRDefault="00990EB5" w:rsidP="00F40321">
      <w:pPr>
        <w:spacing w:after="0" w:line="240" w:lineRule="auto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Campus des Sciences Sociales – USJ </w:t>
      </w:r>
      <w:r w:rsidR="002A33B9">
        <w:rPr>
          <w:b/>
          <w:bCs/>
          <w:sz w:val="24"/>
          <w:szCs w:val="24"/>
          <w:lang w:val="fr-FR"/>
        </w:rPr>
        <w:t>–</w:t>
      </w:r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Huvelin</w:t>
      </w:r>
      <w:proofErr w:type="spellEnd"/>
    </w:p>
    <w:p w:rsidR="00011C68" w:rsidRPr="00011C68" w:rsidRDefault="00011C68" w:rsidP="00F40321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00011C68">
        <w:rPr>
          <w:b/>
          <w:bCs/>
          <w:sz w:val="24"/>
          <w:szCs w:val="24"/>
        </w:rPr>
        <w:t>Bâtiment</w:t>
      </w:r>
      <w:proofErr w:type="spellEnd"/>
      <w:r w:rsidRPr="00011C68">
        <w:rPr>
          <w:b/>
          <w:bCs/>
          <w:sz w:val="24"/>
          <w:szCs w:val="24"/>
        </w:rPr>
        <w:t xml:space="preserve"> A – </w:t>
      </w:r>
      <w:proofErr w:type="spellStart"/>
      <w:r w:rsidRPr="00011C68">
        <w:rPr>
          <w:b/>
          <w:bCs/>
          <w:sz w:val="24"/>
          <w:szCs w:val="24"/>
        </w:rPr>
        <w:t>Amphithéâtre</w:t>
      </w:r>
      <w:proofErr w:type="spellEnd"/>
      <w:r w:rsidRPr="00011C68">
        <w:rPr>
          <w:b/>
          <w:bCs/>
          <w:sz w:val="24"/>
          <w:szCs w:val="24"/>
        </w:rPr>
        <w:t xml:space="preserve"> Walid Be</w:t>
      </w:r>
      <w:r>
        <w:rPr>
          <w:b/>
          <w:bCs/>
          <w:sz w:val="24"/>
          <w:szCs w:val="24"/>
        </w:rPr>
        <w:t>n Talal – 5ème étage</w:t>
      </w:r>
      <w:bookmarkStart w:id="0" w:name="_GoBack"/>
      <w:bookmarkEnd w:id="0"/>
    </w:p>
    <w:p w:rsidR="00F40321" w:rsidRPr="00011C68" w:rsidRDefault="00F40321" w:rsidP="007A305D">
      <w:pPr>
        <w:rPr>
          <w:b/>
          <w:bCs/>
        </w:rPr>
      </w:pPr>
    </w:p>
    <w:p w:rsidR="00990EB5" w:rsidRPr="00990EB5" w:rsidRDefault="00C82741" w:rsidP="007A305D">
      <w:pPr>
        <w:rPr>
          <w:b/>
          <w:bCs/>
          <w:lang w:val="fr-FR"/>
        </w:rPr>
      </w:pPr>
      <w:r w:rsidRPr="00990EB5">
        <w:rPr>
          <w:b/>
          <w:bCs/>
          <w:lang w:val="fr-FR"/>
        </w:rPr>
        <w:t>Ouverture </w:t>
      </w:r>
    </w:p>
    <w:p w:rsidR="00C34A94" w:rsidRPr="00C34A94" w:rsidRDefault="007A305D" w:rsidP="009376A9">
      <w:pPr>
        <w:pStyle w:val="Paragraphedeliste"/>
        <w:numPr>
          <w:ilvl w:val="0"/>
          <w:numId w:val="4"/>
        </w:numPr>
        <w:rPr>
          <w:b/>
          <w:bCs/>
          <w:lang w:val="fr-FR"/>
        </w:rPr>
      </w:pPr>
      <w:r w:rsidRPr="00C34A94">
        <w:rPr>
          <w:lang w:val="fr-FR"/>
        </w:rPr>
        <w:t xml:space="preserve">Hervé SABOURIN – Directeur régional </w:t>
      </w:r>
      <w:r w:rsidR="00C34A94" w:rsidRPr="00C34A94">
        <w:rPr>
          <w:lang w:val="fr-FR"/>
        </w:rPr>
        <w:t>– Direction régionale Moyen-Orient de l’Agence universitaire de la Francophonie</w:t>
      </w:r>
    </w:p>
    <w:p w:rsidR="00C34A94" w:rsidRPr="00C34A94" w:rsidRDefault="00C34A94" w:rsidP="00C34A94">
      <w:pPr>
        <w:pStyle w:val="Paragraphedeliste"/>
        <w:rPr>
          <w:b/>
          <w:bCs/>
          <w:lang w:val="fr-FR"/>
        </w:rPr>
      </w:pPr>
    </w:p>
    <w:p w:rsidR="00990EB5" w:rsidRPr="00C34A94" w:rsidRDefault="006B3DB9" w:rsidP="00C34A94">
      <w:pPr>
        <w:rPr>
          <w:b/>
          <w:bCs/>
          <w:lang w:val="fr-FR"/>
        </w:rPr>
      </w:pPr>
      <w:r w:rsidRPr="00C34A94">
        <w:rPr>
          <w:b/>
          <w:bCs/>
          <w:lang w:val="fr-FR"/>
        </w:rPr>
        <w:t xml:space="preserve">Présentation du projet de développement de l’entrepreneuriat étudiant </w:t>
      </w:r>
      <w:r w:rsidR="007A305D" w:rsidRPr="00C34A94">
        <w:rPr>
          <w:b/>
          <w:bCs/>
          <w:lang w:val="fr-FR"/>
        </w:rPr>
        <w:t xml:space="preserve">au Liban </w:t>
      </w:r>
      <w:r w:rsidR="0056104E" w:rsidRPr="00C34A94">
        <w:rPr>
          <w:b/>
          <w:bCs/>
          <w:lang w:val="fr-FR"/>
        </w:rPr>
        <w:t>et du statut d’étudiant-entrepreneur</w:t>
      </w:r>
    </w:p>
    <w:p w:rsidR="00F2312D" w:rsidRPr="00C34A94" w:rsidRDefault="007A305D" w:rsidP="00C34A94">
      <w:pPr>
        <w:pStyle w:val="Paragraphedeliste"/>
        <w:numPr>
          <w:ilvl w:val="0"/>
          <w:numId w:val="4"/>
        </w:numPr>
        <w:rPr>
          <w:b/>
          <w:bCs/>
          <w:lang w:val="fr-FR"/>
        </w:rPr>
      </w:pPr>
      <w:r w:rsidRPr="0056104E">
        <w:rPr>
          <w:lang w:val="fr-FR"/>
        </w:rPr>
        <w:t xml:space="preserve">Nathalie BITAR </w:t>
      </w:r>
      <w:r w:rsidR="00801E1C" w:rsidRPr="0056104E">
        <w:rPr>
          <w:lang w:val="fr-FR"/>
        </w:rPr>
        <w:t>- Responsable</w:t>
      </w:r>
      <w:r w:rsidRPr="0056104E">
        <w:rPr>
          <w:lang w:val="fr-FR"/>
        </w:rPr>
        <w:t xml:space="preserve"> de projet</w:t>
      </w:r>
      <w:r w:rsidR="00C34A94">
        <w:rPr>
          <w:lang w:val="fr-FR"/>
        </w:rPr>
        <w:t xml:space="preserve"> - </w:t>
      </w:r>
      <w:r w:rsidR="00C34A94" w:rsidRPr="00C34A94">
        <w:rPr>
          <w:lang w:val="fr-FR"/>
        </w:rPr>
        <w:t>Direction régionale Moyen-Orient de l’Agence universitaire de la Francophonie</w:t>
      </w:r>
    </w:p>
    <w:p w:rsidR="00990EB5" w:rsidRPr="009376A9" w:rsidRDefault="00990EB5" w:rsidP="009376A9">
      <w:pPr>
        <w:rPr>
          <w:b/>
          <w:bCs/>
          <w:lang w:val="fr-FR"/>
        </w:rPr>
      </w:pPr>
      <w:r w:rsidRPr="009376A9">
        <w:rPr>
          <w:b/>
          <w:bCs/>
          <w:lang w:val="fr-FR"/>
        </w:rPr>
        <w:t>Comment les universités vont accompagner les étudiants entrepreneurs ?</w:t>
      </w:r>
    </w:p>
    <w:p w:rsidR="0056104E" w:rsidRDefault="009376A9" w:rsidP="0056104E">
      <w:pPr>
        <w:pStyle w:val="Paragraphedeliste"/>
        <w:numPr>
          <w:ilvl w:val="0"/>
          <w:numId w:val="2"/>
        </w:numPr>
        <w:rPr>
          <w:lang w:val="fr-FR"/>
        </w:rPr>
      </w:pPr>
      <w:r w:rsidRPr="0056104E">
        <w:rPr>
          <w:lang w:val="fr-FR"/>
        </w:rPr>
        <w:t>Sana HAJJ SAFA – Chef de département – Cnam Liban</w:t>
      </w:r>
    </w:p>
    <w:p w:rsidR="009376A9" w:rsidRPr="0056104E" w:rsidRDefault="009376A9" w:rsidP="0056104E">
      <w:pPr>
        <w:pStyle w:val="Paragraphedeliste"/>
        <w:numPr>
          <w:ilvl w:val="0"/>
          <w:numId w:val="2"/>
        </w:numPr>
        <w:rPr>
          <w:lang w:val="fr-FR"/>
        </w:rPr>
      </w:pPr>
      <w:proofErr w:type="spellStart"/>
      <w:r w:rsidRPr="0056104E">
        <w:rPr>
          <w:lang w:val="fr-FR"/>
        </w:rPr>
        <w:t>Joumana</w:t>
      </w:r>
      <w:proofErr w:type="spellEnd"/>
      <w:r w:rsidRPr="0056104E">
        <w:rPr>
          <w:lang w:val="fr-FR"/>
        </w:rPr>
        <w:t xml:space="preserve"> YOUN</w:t>
      </w:r>
      <w:r w:rsidR="0056104E" w:rsidRPr="0056104E">
        <w:rPr>
          <w:lang w:val="fr-FR"/>
        </w:rPr>
        <w:t>I</w:t>
      </w:r>
      <w:r w:rsidRPr="0056104E">
        <w:rPr>
          <w:lang w:val="fr-FR"/>
        </w:rPr>
        <w:t xml:space="preserve">S </w:t>
      </w:r>
      <w:r w:rsidR="0056104E" w:rsidRPr="0056104E">
        <w:rPr>
          <w:lang w:val="fr-FR"/>
        </w:rPr>
        <w:t>–</w:t>
      </w:r>
      <w:r w:rsidRPr="0056104E">
        <w:rPr>
          <w:lang w:val="fr-FR"/>
        </w:rPr>
        <w:t xml:space="preserve"> D</w:t>
      </w:r>
      <w:r w:rsidR="0056104E" w:rsidRPr="0056104E">
        <w:rPr>
          <w:lang w:val="fr-FR"/>
        </w:rPr>
        <w:t>oyen de la Faculté des Sciences – Université Jinan</w:t>
      </w:r>
    </w:p>
    <w:p w:rsidR="00990EB5" w:rsidRPr="009376A9" w:rsidRDefault="00801E1C" w:rsidP="009376A9">
      <w:pPr>
        <w:rPr>
          <w:b/>
          <w:bCs/>
          <w:lang w:val="fr-FR"/>
        </w:rPr>
      </w:pPr>
      <w:r w:rsidRPr="009376A9">
        <w:rPr>
          <w:b/>
          <w:bCs/>
          <w:lang w:val="fr-FR"/>
        </w:rPr>
        <w:t>Témoignage d’un é</w:t>
      </w:r>
      <w:r w:rsidR="006B3DB9" w:rsidRPr="009376A9">
        <w:rPr>
          <w:b/>
          <w:bCs/>
          <w:lang w:val="fr-FR"/>
        </w:rPr>
        <w:t xml:space="preserve">tudiant </w:t>
      </w:r>
      <w:r w:rsidRPr="009376A9">
        <w:rPr>
          <w:b/>
          <w:bCs/>
          <w:lang w:val="fr-FR"/>
        </w:rPr>
        <w:t xml:space="preserve">entrepreneur </w:t>
      </w:r>
    </w:p>
    <w:p w:rsidR="006B3DB9" w:rsidRDefault="006B3DB9" w:rsidP="0056104E">
      <w:pPr>
        <w:pStyle w:val="Paragraphedeliste"/>
        <w:numPr>
          <w:ilvl w:val="0"/>
          <w:numId w:val="2"/>
        </w:numPr>
        <w:rPr>
          <w:lang w:val="fr-FR"/>
        </w:rPr>
      </w:pPr>
      <w:r w:rsidRPr="004F15B3">
        <w:rPr>
          <w:lang w:val="fr-FR"/>
        </w:rPr>
        <w:t xml:space="preserve">Carla </w:t>
      </w:r>
      <w:r w:rsidR="00801E1C" w:rsidRPr="004F15B3">
        <w:rPr>
          <w:lang w:val="fr-FR"/>
        </w:rPr>
        <w:t>KHOURY</w:t>
      </w:r>
      <w:r w:rsidR="004F15B3" w:rsidRPr="004F15B3">
        <w:rPr>
          <w:lang w:val="fr-FR"/>
        </w:rPr>
        <w:t xml:space="preserve"> – Université Libano-amér</w:t>
      </w:r>
      <w:r w:rsidR="004F15B3">
        <w:rPr>
          <w:lang w:val="fr-FR"/>
        </w:rPr>
        <w:t>icaine</w:t>
      </w:r>
    </w:p>
    <w:p w:rsidR="00DA4616" w:rsidRPr="004F15B3" w:rsidRDefault="00D229AD" w:rsidP="0056104E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Romain ASSAAD</w:t>
      </w:r>
      <w:r w:rsidR="00DA4616">
        <w:rPr>
          <w:lang w:val="fr-FR"/>
        </w:rPr>
        <w:t xml:space="preserve"> – Université Saint-joseph </w:t>
      </w:r>
    </w:p>
    <w:p w:rsidR="006B3DB9" w:rsidRPr="004F15B3" w:rsidRDefault="006B3DB9">
      <w:pPr>
        <w:rPr>
          <w:lang w:val="fr-FR"/>
        </w:rPr>
      </w:pPr>
    </w:p>
    <w:sectPr w:rsidR="006B3DB9" w:rsidRPr="004F15B3" w:rsidSect="00A6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6465"/>
    <w:multiLevelType w:val="hybridMultilevel"/>
    <w:tmpl w:val="FE62AB1A"/>
    <w:lvl w:ilvl="0" w:tplc="FDD43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12C98"/>
    <w:multiLevelType w:val="hybridMultilevel"/>
    <w:tmpl w:val="C5C6C530"/>
    <w:lvl w:ilvl="0" w:tplc="A5C87F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814CA"/>
    <w:multiLevelType w:val="hybridMultilevel"/>
    <w:tmpl w:val="6F408516"/>
    <w:lvl w:ilvl="0" w:tplc="B380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31FCB"/>
    <w:multiLevelType w:val="hybridMultilevel"/>
    <w:tmpl w:val="07CC994C"/>
    <w:lvl w:ilvl="0" w:tplc="A6768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B9"/>
    <w:rsid w:val="00011C68"/>
    <w:rsid w:val="002A33B9"/>
    <w:rsid w:val="00373CB5"/>
    <w:rsid w:val="004F15B3"/>
    <w:rsid w:val="0056104E"/>
    <w:rsid w:val="006B3DB9"/>
    <w:rsid w:val="007A305D"/>
    <w:rsid w:val="00801E1C"/>
    <w:rsid w:val="009376A9"/>
    <w:rsid w:val="00990EB5"/>
    <w:rsid w:val="00A67519"/>
    <w:rsid w:val="00C34A94"/>
    <w:rsid w:val="00C82741"/>
    <w:rsid w:val="00D229AD"/>
    <w:rsid w:val="00DA4616"/>
    <w:rsid w:val="00F2312D"/>
    <w:rsid w:val="00F4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4981"/>
  <w15:chartTrackingRefBased/>
  <w15:docId w15:val="{DF4E8795-AE40-43CA-BB90-10E472E4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0E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Bitar</dc:creator>
  <cp:keywords/>
  <dc:description/>
  <cp:lastModifiedBy>Nathalie Bitar</cp:lastModifiedBy>
  <cp:revision>7</cp:revision>
  <cp:lastPrinted>2019-03-15T11:41:00Z</cp:lastPrinted>
  <dcterms:created xsi:type="dcterms:W3CDTF">2019-03-14T13:51:00Z</dcterms:created>
  <dcterms:modified xsi:type="dcterms:W3CDTF">2019-04-05T07:32:00Z</dcterms:modified>
</cp:coreProperties>
</file>