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3EA1B" w14:textId="77777777" w:rsidR="00587620" w:rsidRDefault="00C40CFC">
      <w:pPr>
        <w:pStyle w:val="instructions"/>
        <w:jc w:val="center"/>
      </w:pPr>
      <w:bookmarkStart w:id="0" w:name="_GoBack"/>
      <w:bookmarkEnd w:id="0"/>
      <w:r>
        <w:rPr>
          <w:i w:val="0"/>
          <w:smallCaps/>
          <w:color w:val="1F497D"/>
          <w:sz w:val="40"/>
        </w:rPr>
        <w:t>document de proposition</w:t>
      </w:r>
    </w:p>
    <w:p w14:paraId="2243EA1C" w14:textId="77777777" w:rsidR="00587620" w:rsidRDefault="00C40CFC">
      <w:pPr>
        <w:pStyle w:val="instructions"/>
      </w:pPr>
      <w:r>
        <w:rPr>
          <w:i w:val="0"/>
        </w:rPr>
        <w:t>Le document de proposition doit être déposé comme annexe au formulaire de candidature (</w:t>
      </w:r>
      <w:hyperlink r:id="rId7">
        <w:r>
          <w:rPr>
            <w:rStyle w:val="LienInternet"/>
            <w:i w:val="0"/>
          </w:rPr>
          <w:t>http://formulaires.auf.org</w:t>
        </w:r>
      </w:hyperlink>
      <w:r>
        <w:rPr>
          <w:i w:val="0"/>
        </w:rPr>
        <w:t xml:space="preserve">), sous </w:t>
      </w:r>
      <w:r>
        <w:rPr>
          <w:b/>
          <w:i w:val="0"/>
          <w:color w:val="FF0000"/>
        </w:rPr>
        <w:t>format PDF</w:t>
      </w:r>
      <w:r>
        <w:rPr>
          <w:b/>
          <w:i w:val="0"/>
        </w:rPr>
        <w:t xml:space="preserve"> </w:t>
      </w:r>
      <w:r>
        <w:rPr>
          <w:i w:val="0"/>
        </w:rPr>
        <w:t xml:space="preserve">(généré à partir d’un logiciel de traitement de texte, </w:t>
      </w:r>
      <w:r>
        <w:rPr>
          <w:b/>
          <w:i w:val="0"/>
        </w:rPr>
        <w:t>non scanné</w:t>
      </w:r>
      <w:r>
        <w:rPr>
          <w:i w:val="0"/>
        </w:rPr>
        <w:t>).</w:t>
      </w:r>
    </w:p>
    <w:p w14:paraId="2243EA1D" w14:textId="77777777" w:rsidR="00587620" w:rsidRDefault="00587620">
      <w:pPr>
        <w:pStyle w:val="instructions"/>
        <w:rPr>
          <w:b/>
          <w:i w:val="0"/>
        </w:rPr>
      </w:pPr>
    </w:p>
    <w:p w14:paraId="2243EA1E" w14:textId="77777777" w:rsidR="00587620" w:rsidRDefault="00C40CFC">
      <w:pPr>
        <w:jc w:val="center"/>
      </w:pPr>
      <w:r>
        <w:rPr>
          <w:b/>
          <w:bCs/>
          <w:sz w:val="32"/>
          <w:szCs w:val="32"/>
        </w:rPr>
        <w:t>Fiche synthétique</w:t>
      </w:r>
    </w:p>
    <w:tbl>
      <w:tblPr>
        <w:tblW w:w="910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807"/>
        <w:gridCol w:w="6301"/>
      </w:tblGrid>
      <w:tr w:rsidR="00587620" w14:paraId="2243EA21" w14:textId="77777777" w:rsidTr="00E456B8">
        <w:trPr>
          <w:trHeight w:val="17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2243EA1F" w14:textId="44943ECB" w:rsidR="00587620" w:rsidRDefault="00E456B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de l</w:t>
            </w:r>
            <w:r>
              <w:rPr>
                <w:rFonts w:cs="Arial" w:hint="eastAsia"/>
                <w:sz w:val="20"/>
                <w:szCs w:val="20"/>
              </w:rPr>
              <w:t>’</w:t>
            </w:r>
            <w:r>
              <w:rPr>
                <w:rFonts w:cs="Arial"/>
                <w:sz w:val="20"/>
                <w:szCs w:val="20"/>
              </w:rPr>
              <w:t>organe consultatif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243EA20" w14:textId="77777777" w:rsidR="00587620" w:rsidRDefault="0058762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7620" w14:paraId="2243EA24" w14:textId="77777777" w:rsidTr="00E456B8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2243EA22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Université de rattachement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243EA23" w14:textId="77777777" w:rsidR="00587620" w:rsidRDefault="0058762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7620" w14:paraId="2243EA2C" w14:textId="77777777" w:rsidTr="00E456B8">
        <w:trPr>
          <w:trHeight w:val="679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2243EA25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Porteur du projet </w:t>
            </w:r>
          </w:p>
          <w:p w14:paraId="2243EA26" w14:textId="746352B8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E456B8">
              <w:rPr>
                <w:rFonts w:cs="Arial"/>
                <w:sz w:val="20"/>
                <w:szCs w:val="20"/>
              </w:rPr>
              <w:t>Coordonnateur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243EA27" w14:textId="77777777" w:rsidR="00587620" w:rsidRDefault="00C40CFC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 et prénom(s)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2243EA28" w14:textId="77777777" w:rsidR="00587620" w:rsidRDefault="00C40CFC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Grade (CAMES)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2243EA29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Fonction (si pertinent)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2243EA2A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Adresse mail 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2243EA2B" w14:textId="77777777" w:rsidR="00587620" w:rsidRDefault="00C40CFC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Téléphone 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587620" w14:paraId="2243EA32" w14:textId="77777777" w:rsidTr="00E456B8">
        <w:trPr>
          <w:trHeight w:val="851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2243EA2D" w14:textId="3FF86542" w:rsidR="00587620" w:rsidRDefault="00E456B8">
            <w:pPr>
              <w:jc w:val="left"/>
            </w:pPr>
            <w:r>
              <w:rPr>
                <w:rFonts w:cs="Arial"/>
                <w:sz w:val="20"/>
                <w:szCs w:val="20"/>
              </w:rPr>
              <w:t>Partenaires (si pertinent)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243EA2E" w14:textId="181C1E19" w:rsidR="00587620" w:rsidRDefault="00E456B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Partenaire 1</w:t>
            </w:r>
            <w:r>
              <w:rPr>
                <w:rFonts w:cs="Arial"/>
                <w:sz w:val="20"/>
                <w:szCs w:val="20"/>
              </w:rPr>
              <w:t xml:space="preserve"> :</w:t>
            </w:r>
          </w:p>
          <w:p w14:paraId="2243EA2F" w14:textId="32984384" w:rsidR="00587620" w:rsidRDefault="00E456B8">
            <w:pPr>
              <w:jc w:val="left"/>
            </w:pPr>
            <w:r>
              <w:rPr>
                <w:rFonts w:cs="Arial"/>
                <w:b/>
                <w:bCs/>
                <w:sz w:val="20"/>
                <w:szCs w:val="20"/>
              </w:rPr>
              <w:t>Personne de contact (et adresses)</w:t>
            </w:r>
            <w:r w:rsidR="00C40CFC">
              <w:rPr>
                <w:rFonts w:cs="Arial"/>
                <w:sz w:val="20"/>
                <w:szCs w:val="20"/>
              </w:rPr>
              <w:t> :</w:t>
            </w:r>
          </w:p>
          <w:p w14:paraId="781F0DE6" w14:textId="08D7328F" w:rsidR="00E456B8" w:rsidRDefault="00E456B8" w:rsidP="00E456B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Partenaire 2</w:t>
            </w:r>
            <w:r>
              <w:rPr>
                <w:rFonts w:cs="Arial"/>
                <w:sz w:val="20"/>
                <w:szCs w:val="20"/>
              </w:rPr>
              <w:t xml:space="preserve"> :</w:t>
            </w:r>
          </w:p>
          <w:p w14:paraId="5A652A29" w14:textId="77777777" w:rsidR="00E456B8" w:rsidRDefault="00E456B8" w:rsidP="00E456B8">
            <w:pPr>
              <w:jc w:val="left"/>
            </w:pPr>
            <w:r>
              <w:rPr>
                <w:rFonts w:cs="Arial"/>
                <w:b/>
                <w:bCs/>
                <w:sz w:val="20"/>
                <w:szCs w:val="20"/>
              </w:rPr>
              <w:t>Personne de contact (et adresses)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760F5F9A" w14:textId="23F940EA" w:rsidR="00E456B8" w:rsidRDefault="00E456B8" w:rsidP="00E456B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Partenaire 3</w:t>
            </w:r>
            <w:r>
              <w:rPr>
                <w:rFonts w:cs="Arial"/>
                <w:sz w:val="20"/>
                <w:szCs w:val="20"/>
              </w:rPr>
              <w:t xml:space="preserve"> :</w:t>
            </w:r>
          </w:p>
          <w:p w14:paraId="2243EA31" w14:textId="5EF0FE30" w:rsidR="00E456B8" w:rsidRDefault="00E456B8">
            <w:pPr>
              <w:jc w:val="left"/>
            </w:pPr>
            <w:r>
              <w:rPr>
                <w:rFonts w:cs="Arial"/>
                <w:b/>
                <w:bCs/>
                <w:sz w:val="20"/>
                <w:szCs w:val="20"/>
              </w:rPr>
              <w:t>Personne de contact (et adresses)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</w:tr>
      <w:tr w:rsidR="00587620" w14:paraId="2243EA4A" w14:textId="77777777" w:rsidTr="00E456B8">
        <w:trPr>
          <w:trHeight w:val="851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2243EA44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Objectifs du projet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243EA45" w14:textId="31EB56F7" w:rsidR="00587620" w:rsidRDefault="00C40CFC">
            <w:pPr>
              <w:jc w:val="left"/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Objectif </w:t>
            </w:r>
            <w:r w:rsidR="00E456B8">
              <w:rPr>
                <w:rFonts w:cs="Arial"/>
                <w:b/>
                <w:bCs/>
                <w:sz w:val="20"/>
                <w:szCs w:val="20"/>
              </w:rPr>
              <w:t>général</w:t>
            </w:r>
            <w:r w:rsidR="00E456B8">
              <w:rPr>
                <w:rFonts w:cs="Arial"/>
                <w:sz w:val="20"/>
                <w:szCs w:val="20"/>
              </w:rPr>
              <w:t xml:space="preserve"> :</w:t>
            </w:r>
          </w:p>
          <w:p w14:paraId="2243EA46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Objectifs spécifiques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2243EA47" w14:textId="77777777"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14:paraId="2243EA48" w14:textId="77777777"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14:paraId="2243EA49" w14:textId="77777777"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7620" w14:paraId="2243EA56" w14:textId="77777777" w:rsidTr="00E456B8">
        <w:trPr>
          <w:trHeight w:val="851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2243EA50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Principales activités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243EA51" w14:textId="77777777"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14:paraId="2243EA52" w14:textId="77777777"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14:paraId="2243EA55" w14:textId="77777777" w:rsidR="00587620" w:rsidRPr="00E456B8" w:rsidRDefault="00587620" w:rsidP="00E456B8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243EA57" w14:textId="77777777" w:rsidR="00587620" w:rsidRDefault="00587620">
      <w:pPr>
        <w:rPr>
          <w:sz w:val="28"/>
          <w:szCs w:val="28"/>
        </w:rPr>
      </w:pPr>
    </w:p>
    <w:p w14:paraId="79B9922A" w14:textId="77777777" w:rsidR="0090335C" w:rsidRDefault="0090335C" w:rsidP="0090335C">
      <w:pPr>
        <w:rPr>
          <w:rFonts w:ascii="Open Sans Extrabold" w:hAnsi="Open Sans Extrabold"/>
          <w:b/>
          <w:bCs/>
        </w:rPr>
      </w:pPr>
      <w:r>
        <w:rPr>
          <w:rFonts w:ascii="Open Sans Extrabold" w:hAnsi="Open Sans Extrabold"/>
          <w:b/>
          <w:bCs/>
        </w:rPr>
        <w:t>Table des matières</w:t>
      </w:r>
    </w:p>
    <w:p w14:paraId="5F295502" w14:textId="77777777" w:rsidR="0090335C" w:rsidRDefault="0090335C" w:rsidP="0090335C"/>
    <w:p w14:paraId="030DDA6C" w14:textId="36B548D2" w:rsidR="002011FE" w:rsidRDefault="0090335C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r>
        <w:fldChar w:fldCharType="begin"/>
      </w:r>
      <w:r>
        <w:instrText>TOC \o "1-3" \h</w:instrText>
      </w:r>
      <w:r>
        <w:fldChar w:fldCharType="separate"/>
      </w:r>
      <w:hyperlink w:anchor="_Toc512350632" w:history="1">
        <w:r w:rsidR="002011FE" w:rsidRPr="00174FB6">
          <w:rPr>
            <w:rStyle w:val="Lienhypertexte"/>
            <w:rFonts w:cs="Times New Roman"/>
            <w:noProof/>
          </w:rPr>
          <w:t>1.</w:t>
        </w:r>
        <w:r w:rsidR="002011FE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2011FE" w:rsidRPr="00174FB6">
          <w:rPr>
            <w:rStyle w:val="Lienhypertexte"/>
            <w:noProof/>
          </w:rPr>
          <w:t>DESCRIPTION DU PROJET</w:t>
        </w:r>
        <w:r w:rsidR="002011FE">
          <w:rPr>
            <w:noProof/>
          </w:rPr>
          <w:tab/>
        </w:r>
        <w:r w:rsidR="002011FE"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_Toc512350632 \h </w:instrText>
        </w:r>
        <w:r w:rsidR="002011FE">
          <w:rPr>
            <w:noProof/>
          </w:rPr>
        </w:r>
        <w:r w:rsidR="002011FE">
          <w:rPr>
            <w:noProof/>
          </w:rPr>
          <w:fldChar w:fldCharType="separate"/>
        </w:r>
        <w:r w:rsidR="002011FE">
          <w:rPr>
            <w:noProof/>
          </w:rPr>
          <w:t>2</w:t>
        </w:r>
        <w:r w:rsidR="002011FE">
          <w:rPr>
            <w:noProof/>
          </w:rPr>
          <w:fldChar w:fldCharType="end"/>
        </w:r>
      </w:hyperlink>
    </w:p>
    <w:p w14:paraId="45810546" w14:textId="23CC7B01" w:rsidR="002011FE" w:rsidRDefault="00FB778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3" w:history="1">
        <w:r w:rsidR="002011FE" w:rsidRPr="00174FB6">
          <w:rPr>
            <w:rStyle w:val="Lienhypertexte"/>
            <w:rFonts w:cs="Times New Roman"/>
            <w:noProof/>
          </w:rPr>
          <w:t>1.1.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Contexte et justification</w:t>
        </w:r>
        <w:r w:rsidR="002011FE">
          <w:rPr>
            <w:noProof/>
          </w:rPr>
          <w:tab/>
        </w:r>
        <w:r w:rsidR="002011FE"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_Toc512350633 \h </w:instrText>
        </w:r>
        <w:r w:rsidR="002011FE">
          <w:rPr>
            <w:noProof/>
          </w:rPr>
        </w:r>
        <w:r w:rsidR="002011FE">
          <w:rPr>
            <w:noProof/>
          </w:rPr>
          <w:fldChar w:fldCharType="separate"/>
        </w:r>
        <w:r w:rsidR="002011FE">
          <w:rPr>
            <w:noProof/>
          </w:rPr>
          <w:t>2</w:t>
        </w:r>
        <w:r w:rsidR="002011FE">
          <w:rPr>
            <w:noProof/>
          </w:rPr>
          <w:fldChar w:fldCharType="end"/>
        </w:r>
      </w:hyperlink>
    </w:p>
    <w:p w14:paraId="01B43670" w14:textId="25168031" w:rsidR="002011FE" w:rsidRDefault="00FB778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4" w:history="1">
        <w:r w:rsidR="002011FE" w:rsidRPr="00174FB6">
          <w:rPr>
            <w:rStyle w:val="Lienhypertexte"/>
            <w:rFonts w:cs="Times New Roman"/>
            <w:noProof/>
          </w:rPr>
          <w:t>1.2.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Objectifs et résultats attendus</w:t>
        </w:r>
        <w:r w:rsidR="002011FE">
          <w:rPr>
            <w:noProof/>
          </w:rPr>
          <w:tab/>
        </w:r>
        <w:r w:rsidR="002011FE"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_Toc512350634 \h </w:instrText>
        </w:r>
        <w:r w:rsidR="002011FE">
          <w:rPr>
            <w:noProof/>
          </w:rPr>
        </w:r>
        <w:r w:rsidR="002011FE">
          <w:rPr>
            <w:noProof/>
          </w:rPr>
          <w:fldChar w:fldCharType="separate"/>
        </w:r>
        <w:r w:rsidR="002011FE">
          <w:rPr>
            <w:noProof/>
          </w:rPr>
          <w:t>2</w:t>
        </w:r>
        <w:r w:rsidR="002011FE">
          <w:rPr>
            <w:noProof/>
          </w:rPr>
          <w:fldChar w:fldCharType="end"/>
        </w:r>
      </w:hyperlink>
    </w:p>
    <w:p w14:paraId="79990F4C" w14:textId="0F7F37A3" w:rsidR="002011FE" w:rsidRDefault="00FB778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5" w:history="1">
        <w:r w:rsidR="002011FE" w:rsidRPr="00174FB6">
          <w:rPr>
            <w:rStyle w:val="Lienhypertexte"/>
            <w:rFonts w:cs="Times New Roman"/>
            <w:noProof/>
          </w:rPr>
          <w:t>1.3.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Calendrier prévisionnel des activités de la première année</w:t>
        </w:r>
        <w:r w:rsidR="002011FE">
          <w:rPr>
            <w:noProof/>
          </w:rPr>
          <w:tab/>
        </w:r>
        <w:r w:rsidR="002011FE"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_Toc512350635 \h </w:instrText>
        </w:r>
        <w:r w:rsidR="002011FE">
          <w:rPr>
            <w:noProof/>
          </w:rPr>
        </w:r>
        <w:r w:rsidR="002011FE">
          <w:rPr>
            <w:noProof/>
          </w:rPr>
          <w:fldChar w:fldCharType="separate"/>
        </w:r>
        <w:r w:rsidR="002011FE">
          <w:rPr>
            <w:noProof/>
          </w:rPr>
          <w:t>2</w:t>
        </w:r>
        <w:r w:rsidR="002011FE">
          <w:rPr>
            <w:noProof/>
          </w:rPr>
          <w:fldChar w:fldCharType="end"/>
        </w:r>
      </w:hyperlink>
    </w:p>
    <w:p w14:paraId="7FECC1AE" w14:textId="47C34E90" w:rsidR="002011FE" w:rsidRDefault="00FB778F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hyperlink w:anchor="_Toc512350636" w:history="1">
        <w:r w:rsidR="002011FE" w:rsidRPr="00174FB6">
          <w:rPr>
            <w:rStyle w:val="Lienhypertexte"/>
            <w:rFonts w:cs="Times New Roman"/>
            <w:noProof/>
          </w:rPr>
          <w:t>2.</w:t>
        </w:r>
        <w:r w:rsidR="002011FE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2011FE" w:rsidRPr="00174FB6">
          <w:rPr>
            <w:rStyle w:val="Lienhypertexte"/>
            <w:noProof/>
          </w:rPr>
          <w:t>GOUVERNANCE ET BUDGET DU PROJET</w:t>
        </w:r>
        <w:r w:rsidR="002011FE">
          <w:rPr>
            <w:noProof/>
          </w:rPr>
          <w:tab/>
        </w:r>
        <w:r w:rsidR="002011FE"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_Toc512350636 \h </w:instrText>
        </w:r>
        <w:r w:rsidR="002011FE">
          <w:rPr>
            <w:noProof/>
          </w:rPr>
        </w:r>
        <w:r w:rsidR="002011FE">
          <w:rPr>
            <w:noProof/>
          </w:rPr>
          <w:fldChar w:fldCharType="separate"/>
        </w:r>
        <w:r w:rsidR="002011FE">
          <w:rPr>
            <w:noProof/>
          </w:rPr>
          <w:t>3</w:t>
        </w:r>
        <w:r w:rsidR="002011FE">
          <w:rPr>
            <w:noProof/>
          </w:rPr>
          <w:fldChar w:fldCharType="end"/>
        </w:r>
      </w:hyperlink>
    </w:p>
    <w:p w14:paraId="38CF36B5" w14:textId="391BDD8B" w:rsidR="002011FE" w:rsidRDefault="00FB778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7" w:history="1">
        <w:r w:rsidR="002011FE" w:rsidRPr="00174FB6">
          <w:rPr>
            <w:rStyle w:val="Lienhypertexte"/>
            <w:rFonts w:cs="Times New Roman"/>
            <w:noProof/>
          </w:rPr>
          <w:t>2.1.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Gouvernance de l’organe consultatif</w:t>
        </w:r>
        <w:r w:rsidR="002011FE">
          <w:rPr>
            <w:noProof/>
          </w:rPr>
          <w:tab/>
        </w:r>
        <w:r w:rsidR="002011FE"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_Toc512350637 \h </w:instrText>
        </w:r>
        <w:r w:rsidR="002011FE">
          <w:rPr>
            <w:noProof/>
          </w:rPr>
        </w:r>
        <w:r w:rsidR="002011FE">
          <w:rPr>
            <w:noProof/>
          </w:rPr>
          <w:fldChar w:fldCharType="separate"/>
        </w:r>
        <w:r w:rsidR="002011FE">
          <w:rPr>
            <w:noProof/>
          </w:rPr>
          <w:t>3</w:t>
        </w:r>
        <w:r w:rsidR="002011FE">
          <w:rPr>
            <w:noProof/>
          </w:rPr>
          <w:fldChar w:fldCharType="end"/>
        </w:r>
      </w:hyperlink>
    </w:p>
    <w:p w14:paraId="00729965" w14:textId="4936F741" w:rsidR="002011FE" w:rsidRDefault="00FB778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8" w:history="1">
        <w:r w:rsidR="002011FE" w:rsidRPr="00174FB6">
          <w:rPr>
            <w:rStyle w:val="Lienhypertexte"/>
            <w:rFonts w:cs="Times New Roman"/>
            <w:noProof/>
          </w:rPr>
          <w:t>2.2.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Budget</w:t>
        </w:r>
        <w:r w:rsidR="002011FE">
          <w:rPr>
            <w:noProof/>
          </w:rPr>
          <w:tab/>
        </w:r>
        <w:r w:rsidR="002011FE"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_Toc512350638 \h </w:instrText>
        </w:r>
        <w:r w:rsidR="002011FE">
          <w:rPr>
            <w:noProof/>
          </w:rPr>
        </w:r>
        <w:r w:rsidR="002011FE">
          <w:rPr>
            <w:noProof/>
          </w:rPr>
          <w:fldChar w:fldCharType="separate"/>
        </w:r>
        <w:r w:rsidR="002011FE">
          <w:rPr>
            <w:noProof/>
          </w:rPr>
          <w:t>3</w:t>
        </w:r>
        <w:r w:rsidR="002011FE">
          <w:rPr>
            <w:noProof/>
          </w:rPr>
          <w:fldChar w:fldCharType="end"/>
        </w:r>
      </w:hyperlink>
    </w:p>
    <w:p w14:paraId="477370C9" w14:textId="21E70B55" w:rsidR="002011FE" w:rsidRDefault="00FB778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9" w:history="1">
        <w:r w:rsidR="002011FE" w:rsidRPr="00174FB6">
          <w:rPr>
            <w:rStyle w:val="Lienhypertexte"/>
            <w:rFonts w:cs="Times New Roman"/>
            <w:noProof/>
          </w:rPr>
          <w:t>2.3.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Stratégies de pérennisation</w:t>
        </w:r>
        <w:r w:rsidR="002011FE">
          <w:rPr>
            <w:noProof/>
          </w:rPr>
          <w:tab/>
        </w:r>
        <w:r w:rsidR="002011FE"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_Toc512350639 \h </w:instrText>
        </w:r>
        <w:r w:rsidR="002011FE">
          <w:rPr>
            <w:noProof/>
          </w:rPr>
        </w:r>
        <w:r w:rsidR="002011FE">
          <w:rPr>
            <w:noProof/>
          </w:rPr>
          <w:fldChar w:fldCharType="separate"/>
        </w:r>
        <w:r w:rsidR="002011FE">
          <w:rPr>
            <w:noProof/>
          </w:rPr>
          <w:t>3</w:t>
        </w:r>
        <w:r w:rsidR="002011FE">
          <w:rPr>
            <w:noProof/>
          </w:rPr>
          <w:fldChar w:fldCharType="end"/>
        </w:r>
      </w:hyperlink>
    </w:p>
    <w:p w14:paraId="2243EA58" w14:textId="11A50718" w:rsidR="00587620" w:rsidRDefault="0090335C" w:rsidP="0090335C">
      <w:pPr>
        <w:rPr>
          <w:rFonts w:ascii="Open Sans Extrabold" w:hAnsi="Open Sans Extrabold"/>
          <w:b/>
          <w:bCs/>
        </w:rPr>
      </w:pPr>
      <w:r>
        <w:fldChar w:fldCharType="end"/>
      </w:r>
      <w:r w:rsidR="00C40CFC">
        <w:br w:type="page"/>
      </w:r>
    </w:p>
    <w:p w14:paraId="05B50B9A" w14:textId="77777777" w:rsidR="00CF2912" w:rsidRDefault="00CF2912">
      <w:pPr>
        <w:pStyle w:val="Titre1"/>
        <w:numPr>
          <w:ilvl w:val="0"/>
          <w:numId w:val="2"/>
        </w:numPr>
      </w:pPr>
      <w:bookmarkStart w:id="1" w:name="_Toc361678882"/>
      <w:bookmarkStart w:id="2" w:name="_Toc512350632"/>
      <w:bookmarkEnd w:id="1"/>
      <w:r>
        <w:lastRenderedPageBreak/>
        <w:t>DESCRIPTION DU PROJET</w:t>
      </w:r>
      <w:bookmarkEnd w:id="2"/>
    </w:p>
    <w:p w14:paraId="2243EA70" w14:textId="53D0A0C8" w:rsidR="00587620" w:rsidRDefault="00C40CFC" w:rsidP="00CF2912">
      <w:pPr>
        <w:pStyle w:val="Titre2"/>
        <w:numPr>
          <w:ilvl w:val="1"/>
          <w:numId w:val="2"/>
        </w:numPr>
      </w:pPr>
      <w:bookmarkStart w:id="3" w:name="_Toc512350633"/>
      <w:r>
        <w:t xml:space="preserve">Contexte et </w:t>
      </w:r>
      <w:r w:rsidR="00E456B8">
        <w:t>justification</w:t>
      </w:r>
      <w:bookmarkEnd w:id="3"/>
    </w:p>
    <w:tbl>
      <w:tblPr>
        <w:tblStyle w:val="Grilledutableau"/>
        <w:tblW w:w="9562" w:type="dxa"/>
        <w:tblLook w:val="04A0" w:firstRow="1" w:lastRow="0" w:firstColumn="1" w:lastColumn="0" w:noHBand="0" w:noVBand="1"/>
      </w:tblPr>
      <w:tblGrid>
        <w:gridCol w:w="9562"/>
      </w:tblGrid>
      <w:tr w:rsidR="00587620" w14:paraId="2243EA74" w14:textId="77777777" w:rsidTr="00E456B8">
        <w:trPr>
          <w:trHeight w:val="1059"/>
        </w:trPr>
        <w:tc>
          <w:tcPr>
            <w:tcW w:w="9562" w:type="dxa"/>
          </w:tcPr>
          <w:p w14:paraId="187F70A7" w14:textId="4A238B9E" w:rsidR="00E456B8" w:rsidRDefault="0090335C">
            <w:pPr>
              <w:pStyle w:val="instructions"/>
            </w:pPr>
            <w:bookmarkStart w:id="4" w:name="_Toc361678883"/>
            <w:bookmarkEnd w:id="4"/>
            <w:r>
              <w:t>Décrire</w:t>
            </w:r>
            <w:r w:rsidR="00E456B8" w:rsidRPr="00E456B8">
              <w:t xml:space="preserve"> le contexte et l</w:t>
            </w:r>
            <w:r w:rsidR="00E456B8" w:rsidRPr="00E456B8">
              <w:rPr>
                <w:rFonts w:hint="eastAsia"/>
              </w:rPr>
              <w:t>’</w:t>
            </w:r>
            <w:r w:rsidR="00E456B8" w:rsidRPr="00E456B8">
              <w:t xml:space="preserve">environnement dans lequel </w:t>
            </w:r>
            <w:r w:rsidR="00E456B8" w:rsidRPr="00E456B8">
              <w:rPr>
                <w:rFonts w:hint="eastAsia"/>
              </w:rPr>
              <w:t>é</w:t>
            </w:r>
            <w:r w:rsidR="00E456B8" w:rsidRPr="00E456B8">
              <w:t xml:space="preserve">voluera </w:t>
            </w:r>
            <w:r>
              <w:t>l’organe consultatif</w:t>
            </w:r>
            <w:r w:rsidR="00E456B8" w:rsidRPr="00E456B8">
              <w:t>, ainsi que l</w:t>
            </w:r>
            <w:r w:rsidR="00E456B8" w:rsidRPr="00E456B8">
              <w:rPr>
                <w:rFonts w:hint="eastAsia"/>
              </w:rPr>
              <w:t>’</w:t>
            </w:r>
            <w:r w:rsidR="00E456B8" w:rsidRPr="00E456B8">
              <w:t>argumentaire justifiant sa pertinence, son caract</w:t>
            </w:r>
            <w:r w:rsidR="00E456B8" w:rsidRPr="00E456B8">
              <w:rPr>
                <w:rFonts w:hint="eastAsia"/>
              </w:rPr>
              <w:t>è</w:t>
            </w:r>
            <w:r w:rsidR="00E456B8" w:rsidRPr="00E456B8">
              <w:t>re innovant et son impact dans le contexte socio-</w:t>
            </w:r>
            <w:r w:rsidR="00E456B8" w:rsidRPr="00E456B8">
              <w:rPr>
                <w:rFonts w:hint="eastAsia"/>
              </w:rPr>
              <w:t>é</w:t>
            </w:r>
            <w:r w:rsidR="00E456B8" w:rsidRPr="00E456B8">
              <w:t>conomique</w:t>
            </w:r>
          </w:p>
          <w:p w14:paraId="2243EA73" w14:textId="4B1512F5" w:rsidR="00587620" w:rsidRDefault="00C40CFC" w:rsidP="00E456B8">
            <w:pPr>
              <w:pStyle w:val="instructions"/>
            </w:pPr>
            <w:r>
              <w:t>À titre indicatif :  1</w:t>
            </w:r>
            <w:r w:rsidR="00E456B8">
              <w:t>/</w:t>
            </w:r>
            <w:r w:rsidR="0090335C">
              <w:t>4</w:t>
            </w:r>
            <w:r>
              <w:t xml:space="preserve"> page</w:t>
            </w:r>
          </w:p>
        </w:tc>
      </w:tr>
      <w:tr w:rsidR="00E456B8" w14:paraId="22D5C61D" w14:textId="77777777" w:rsidTr="00E456B8">
        <w:trPr>
          <w:trHeight w:val="1059"/>
        </w:trPr>
        <w:tc>
          <w:tcPr>
            <w:tcW w:w="9562" w:type="dxa"/>
          </w:tcPr>
          <w:p w14:paraId="61743B16" w14:textId="77777777" w:rsidR="00E456B8" w:rsidRDefault="00E456B8">
            <w:pPr>
              <w:pStyle w:val="instructions"/>
            </w:pPr>
          </w:p>
          <w:p w14:paraId="2E59810D" w14:textId="77777777" w:rsidR="00E456B8" w:rsidRDefault="00E456B8">
            <w:pPr>
              <w:pStyle w:val="instructions"/>
            </w:pPr>
          </w:p>
          <w:p w14:paraId="593C8BC2" w14:textId="77777777" w:rsidR="00E456B8" w:rsidRDefault="00E456B8">
            <w:pPr>
              <w:pStyle w:val="instructions"/>
            </w:pPr>
          </w:p>
          <w:p w14:paraId="2E272A33" w14:textId="77777777" w:rsidR="00E456B8" w:rsidRDefault="00E456B8">
            <w:pPr>
              <w:pStyle w:val="instructions"/>
            </w:pPr>
          </w:p>
          <w:p w14:paraId="745134E1" w14:textId="77777777" w:rsidR="00E456B8" w:rsidRDefault="00E456B8">
            <w:pPr>
              <w:pStyle w:val="instructions"/>
            </w:pPr>
          </w:p>
          <w:p w14:paraId="4CD1AC8F" w14:textId="46E10D5C" w:rsidR="00E456B8" w:rsidRPr="00E456B8" w:rsidRDefault="00E456B8">
            <w:pPr>
              <w:pStyle w:val="instructions"/>
            </w:pPr>
          </w:p>
        </w:tc>
      </w:tr>
    </w:tbl>
    <w:p w14:paraId="2243EA75" w14:textId="77777777" w:rsidR="00587620" w:rsidRDefault="00587620">
      <w:pPr>
        <w:pStyle w:val="instructions"/>
      </w:pPr>
    </w:p>
    <w:p w14:paraId="2243EA76" w14:textId="21F6B0EB" w:rsidR="00587620" w:rsidRDefault="00E456B8" w:rsidP="00CF2912">
      <w:pPr>
        <w:pStyle w:val="Titre2"/>
        <w:numPr>
          <w:ilvl w:val="1"/>
          <w:numId w:val="2"/>
        </w:numPr>
      </w:pPr>
      <w:bookmarkStart w:id="5" w:name="_Toc361678884"/>
      <w:bookmarkStart w:id="6" w:name="_Toc512350634"/>
      <w:bookmarkEnd w:id="5"/>
      <w:r>
        <w:t>Objectifs</w:t>
      </w:r>
      <w:r w:rsidR="00EC57EB">
        <w:t xml:space="preserve"> et</w:t>
      </w:r>
      <w:r>
        <w:t xml:space="preserve"> résultats attendus</w:t>
      </w:r>
      <w:bookmarkEnd w:id="6"/>
      <w:r>
        <w:t xml:space="preserve"> </w:t>
      </w:r>
    </w:p>
    <w:tbl>
      <w:tblPr>
        <w:tblW w:w="963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87620" w14:paraId="2243EA8A" w14:textId="77777777" w:rsidTr="00EC57EB">
        <w:tc>
          <w:tcPr>
            <w:tcW w:w="9638" w:type="dxa"/>
            <w:shd w:val="clear" w:color="auto" w:fill="auto"/>
          </w:tcPr>
          <w:p w14:paraId="65B7079C" w14:textId="1B2EC0F6" w:rsidR="00CF2912" w:rsidRDefault="00E456B8">
            <w:pPr>
              <w:pStyle w:val="instructions"/>
            </w:pPr>
            <w:r>
              <w:t>Développer</w:t>
            </w:r>
            <w:r w:rsidR="00C40CFC">
              <w:t xml:space="preserve"> précisément </w:t>
            </w:r>
            <w:r>
              <w:t>les objectifs et les résultats poursuivis par l’organe consultatif à créer ou à renforcer.</w:t>
            </w:r>
          </w:p>
          <w:p w14:paraId="2243EA89" w14:textId="2E2D25DF" w:rsidR="00587620" w:rsidRDefault="00E456B8">
            <w:pPr>
              <w:pStyle w:val="instructions"/>
            </w:pPr>
            <w:r>
              <w:t xml:space="preserve"> </w:t>
            </w:r>
            <w:r w:rsidR="00CF2912">
              <w:t>À titre indicatif : 1</w:t>
            </w:r>
            <w:r w:rsidR="0090335C">
              <w:t>/2</w:t>
            </w:r>
            <w:r w:rsidR="00CF2912">
              <w:t xml:space="preserve"> page</w:t>
            </w:r>
          </w:p>
        </w:tc>
      </w:tr>
      <w:tr w:rsidR="00EC57EB" w14:paraId="37FD13DA" w14:textId="77777777" w:rsidTr="00EC57EB">
        <w:tc>
          <w:tcPr>
            <w:tcW w:w="9638" w:type="dxa"/>
            <w:shd w:val="clear" w:color="auto" w:fill="auto"/>
          </w:tcPr>
          <w:p w14:paraId="3791959D" w14:textId="77777777" w:rsidR="00EC57EB" w:rsidRDefault="00EC57EB">
            <w:pPr>
              <w:pStyle w:val="instructions"/>
            </w:pPr>
          </w:p>
          <w:p w14:paraId="229E71F4" w14:textId="77777777" w:rsidR="00EC57EB" w:rsidRDefault="00EC57EB">
            <w:pPr>
              <w:pStyle w:val="instructions"/>
            </w:pPr>
          </w:p>
          <w:p w14:paraId="436F973C" w14:textId="1512A6A5" w:rsidR="00EC57EB" w:rsidRDefault="00EC57EB">
            <w:pPr>
              <w:pStyle w:val="instructions"/>
            </w:pPr>
          </w:p>
          <w:p w14:paraId="078FB820" w14:textId="2F974F3C" w:rsidR="0090335C" w:rsidRDefault="0090335C">
            <w:pPr>
              <w:pStyle w:val="instructions"/>
            </w:pPr>
          </w:p>
          <w:p w14:paraId="5AC77FB2" w14:textId="327AB3C5" w:rsidR="0090335C" w:rsidRDefault="0090335C">
            <w:pPr>
              <w:pStyle w:val="instructions"/>
            </w:pPr>
          </w:p>
          <w:p w14:paraId="284F59D2" w14:textId="07358B2F" w:rsidR="0090335C" w:rsidRDefault="0090335C">
            <w:pPr>
              <w:pStyle w:val="instructions"/>
            </w:pPr>
          </w:p>
          <w:p w14:paraId="2C293EE6" w14:textId="77777777" w:rsidR="0090335C" w:rsidRDefault="0090335C">
            <w:pPr>
              <w:pStyle w:val="instructions"/>
            </w:pPr>
          </w:p>
          <w:p w14:paraId="2C819B20" w14:textId="77777777" w:rsidR="00EC57EB" w:rsidRDefault="00EC57EB">
            <w:pPr>
              <w:pStyle w:val="instructions"/>
            </w:pPr>
          </w:p>
          <w:p w14:paraId="6A6ECEB6" w14:textId="2B09A813" w:rsidR="00EC57EB" w:rsidRDefault="00EC57EB">
            <w:pPr>
              <w:pStyle w:val="instructions"/>
            </w:pPr>
          </w:p>
        </w:tc>
      </w:tr>
    </w:tbl>
    <w:p w14:paraId="2243EAAF" w14:textId="0A5A404E" w:rsidR="00587620" w:rsidRDefault="00C40CFC" w:rsidP="00CF2912">
      <w:pPr>
        <w:pStyle w:val="Titre2"/>
        <w:numPr>
          <w:ilvl w:val="1"/>
          <w:numId w:val="2"/>
        </w:numPr>
      </w:pPr>
      <w:bookmarkStart w:id="7" w:name="_Toc361678886"/>
      <w:bookmarkStart w:id="8" w:name="_Toc361678887"/>
      <w:bookmarkStart w:id="9" w:name="_Toc512350635"/>
      <w:bookmarkEnd w:id="7"/>
      <w:bookmarkEnd w:id="8"/>
      <w:r>
        <w:t>Calendrier prévisionnel de</w:t>
      </w:r>
      <w:r w:rsidR="00CF2912">
        <w:t xml:space="preserve">s activités </w:t>
      </w:r>
      <w:bookmarkEnd w:id="9"/>
      <w:r w:rsidR="007D7E30">
        <w:t>sur 2 ans</w:t>
      </w:r>
      <w:r>
        <w:t xml:space="preserve"> </w:t>
      </w:r>
    </w:p>
    <w:tbl>
      <w:tblPr>
        <w:tblW w:w="9638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87620" w14:paraId="2243EB1C" w14:textId="77777777">
        <w:tc>
          <w:tcPr>
            <w:tcW w:w="9638" w:type="dxa"/>
            <w:shd w:val="clear" w:color="auto" w:fill="auto"/>
          </w:tcPr>
          <w:p w14:paraId="0B28B7B0" w14:textId="18FA79FD" w:rsidR="00EE2685" w:rsidRDefault="00C40CFC" w:rsidP="000973A3">
            <w:pPr>
              <w:pStyle w:val="instructions"/>
              <w:rPr>
                <w:i w:val="0"/>
              </w:rPr>
            </w:pPr>
            <w:r>
              <w:t xml:space="preserve">À titre indicatif : remplir le tableau ci-dessous, en grisant les </w:t>
            </w:r>
            <w:r w:rsidR="007D7E30">
              <w:t>trimestres</w:t>
            </w:r>
            <w:r>
              <w:t xml:space="preserve"> concernés par le planning</w:t>
            </w:r>
            <w:r w:rsidR="00CF2912">
              <w:t xml:space="preserve"> des activités</w:t>
            </w:r>
            <w:r w:rsidR="000973A3">
              <w:t xml:space="preserve"> comme sur l’exemple.</w:t>
            </w:r>
            <w:bookmarkStart w:id="10" w:name="_Toc402423368"/>
            <w:bookmarkEnd w:id="10"/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2463"/>
              <w:gridCol w:w="883"/>
              <w:gridCol w:w="882"/>
              <w:gridCol w:w="882"/>
              <w:gridCol w:w="886"/>
              <w:gridCol w:w="882"/>
              <w:gridCol w:w="882"/>
              <w:gridCol w:w="882"/>
              <w:gridCol w:w="886"/>
            </w:tblGrid>
            <w:tr w:rsidR="007D7E30" w14:paraId="2243EAC6" w14:textId="77777777" w:rsidTr="007D7E30">
              <w:tc>
                <w:tcPr>
                  <w:tcW w:w="1292" w:type="pct"/>
                </w:tcPr>
                <w:p w14:paraId="2243EAB9" w14:textId="724B82A5" w:rsidR="007D7E30" w:rsidRPr="007D7E30" w:rsidRDefault="007D7E30">
                  <w:pPr>
                    <w:pStyle w:val="Contenudetableau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Années</w:t>
                  </w:r>
                </w:p>
              </w:tc>
              <w:tc>
                <w:tcPr>
                  <w:tcW w:w="1854" w:type="pct"/>
                  <w:gridSpan w:val="4"/>
                </w:tcPr>
                <w:p w14:paraId="2243EABD" w14:textId="3A5AC3EA" w:rsidR="007D7E30" w:rsidRPr="007D7E30" w:rsidRDefault="007D7E30" w:rsidP="007D7E30">
                  <w:pPr>
                    <w:pStyle w:val="Contenudetableau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854" w:type="pct"/>
                  <w:gridSpan w:val="4"/>
                </w:tcPr>
                <w:p w14:paraId="2243EAC1" w14:textId="6E431B5C" w:rsidR="007D7E30" w:rsidRPr="007D7E30" w:rsidRDefault="007D7E30" w:rsidP="007D7E30">
                  <w:pPr>
                    <w:pStyle w:val="Contenudetableau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2020</w:t>
                  </w:r>
                </w:p>
              </w:tc>
            </w:tr>
            <w:tr w:rsidR="007D7E30" w14:paraId="3A1A2DDE" w14:textId="77777777" w:rsidTr="007D7E30">
              <w:tc>
                <w:tcPr>
                  <w:tcW w:w="1292" w:type="pct"/>
                </w:tcPr>
                <w:p w14:paraId="7921BD42" w14:textId="020F2F45" w:rsidR="007D7E30" w:rsidRPr="007D7E30" w:rsidRDefault="007D7E30" w:rsidP="007D7E30">
                  <w:pPr>
                    <w:pStyle w:val="Contenudetableau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Trimestre</w:t>
                  </w:r>
                </w:p>
              </w:tc>
              <w:tc>
                <w:tcPr>
                  <w:tcW w:w="463" w:type="pct"/>
                </w:tcPr>
                <w:p w14:paraId="1E667ECC" w14:textId="5359F5A7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63" w:type="pct"/>
                </w:tcPr>
                <w:p w14:paraId="5D1B0849" w14:textId="3EAD7E00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63" w:type="pct"/>
                </w:tcPr>
                <w:p w14:paraId="7119D0DA" w14:textId="25E705CC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463" w:type="pct"/>
                </w:tcPr>
                <w:p w14:paraId="066E3076" w14:textId="73413DBF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T4</w:t>
                  </w:r>
                </w:p>
              </w:tc>
              <w:tc>
                <w:tcPr>
                  <w:tcW w:w="463" w:type="pct"/>
                </w:tcPr>
                <w:p w14:paraId="4C45DCAF" w14:textId="32D844FD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63" w:type="pct"/>
                </w:tcPr>
                <w:p w14:paraId="2F2FF9CC" w14:textId="2DDB6E9C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63" w:type="pct"/>
                </w:tcPr>
                <w:p w14:paraId="5E8EC0E1" w14:textId="562F2233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463" w:type="pct"/>
                </w:tcPr>
                <w:p w14:paraId="258A534D" w14:textId="693FDBF6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T4</w:t>
                  </w:r>
                </w:p>
              </w:tc>
            </w:tr>
            <w:tr w:rsidR="007D7E30" w14:paraId="2243EAD4" w14:textId="77777777" w:rsidTr="000973A3">
              <w:tc>
                <w:tcPr>
                  <w:tcW w:w="1292" w:type="pct"/>
                </w:tcPr>
                <w:p w14:paraId="2243EAC7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Activité 1</w:t>
                  </w: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14:paraId="2243EAC8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9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A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14:paraId="2243EACB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C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D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E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F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7D7E30" w14:paraId="2243EAE2" w14:textId="77777777" w:rsidTr="000973A3">
              <w:tc>
                <w:tcPr>
                  <w:tcW w:w="1292" w:type="pct"/>
                </w:tcPr>
                <w:p w14:paraId="2243EAD5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Activité 2</w:t>
                  </w:r>
                </w:p>
              </w:tc>
              <w:tc>
                <w:tcPr>
                  <w:tcW w:w="463" w:type="pct"/>
                </w:tcPr>
                <w:p w14:paraId="2243EAD6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14:paraId="2243EAD7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8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9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A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B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C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D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7D7E30" w14:paraId="2243EAF0" w14:textId="77777777" w:rsidTr="000973A3">
              <w:tc>
                <w:tcPr>
                  <w:tcW w:w="1292" w:type="pct"/>
                </w:tcPr>
                <w:p w14:paraId="2243EAE3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Activité 3</w:t>
                  </w:r>
                </w:p>
              </w:tc>
              <w:tc>
                <w:tcPr>
                  <w:tcW w:w="463" w:type="pct"/>
                </w:tcPr>
                <w:p w14:paraId="2243EAE4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E5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E6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E7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14:paraId="2243EAE8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14:paraId="2243EAE9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EA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EB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7D7E30" w14:paraId="2243EB1A" w14:textId="77777777" w:rsidTr="007D7E30">
              <w:tc>
                <w:tcPr>
                  <w:tcW w:w="1292" w:type="pct"/>
                </w:tcPr>
                <w:p w14:paraId="2243EB0D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463" w:type="pct"/>
                </w:tcPr>
                <w:p w14:paraId="2243EB0E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0F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0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1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2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3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4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5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43EB1B" w14:textId="77777777" w:rsidR="00587620" w:rsidRDefault="00587620">
            <w:pPr>
              <w:pStyle w:val="Contenudecadre"/>
              <w:rPr>
                <w:i/>
              </w:rPr>
            </w:pPr>
          </w:p>
        </w:tc>
      </w:tr>
    </w:tbl>
    <w:p w14:paraId="2243EB1D" w14:textId="77777777" w:rsidR="00587620" w:rsidRDefault="00587620"/>
    <w:p w14:paraId="0BC2802D" w14:textId="77777777" w:rsidR="0081195C" w:rsidRDefault="0081195C">
      <w:pPr>
        <w:overflowPunct/>
        <w:jc w:val="left"/>
        <w:rPr>
          <w:rFonts w:ascii="Verdana" w:hAnsi="Verdana" w:cs="Arial"/>
          <w:b/>
          <w:bCs/>
          <w:smallCaps/>
          <w:color w:val="800080"/>
          <w:sz w:val="28"/>
          <w:szCs w:val="28"/>
        </w:rPr>
      </w:pPr>
      <w:bookmarkStart w:id="11" w:name="_Toc361678891"/>
      <w:bookmarkStart w:id="12" w:name="_Toc345948426"/>
      <w:bookmarkStart w:id="13" w:name="_Toc361678892"/>
      <w:bookmarkStart w:id="14" w:name="_Toc512350636"/>
      <w:bookmarkEnd w:id="11"/>
      <w:bookmarkEnd w:id="12"/>
      <w:bookmarkEnd w:id="13"/>
      <w:r>
        <w:br w:type="page"/>
      </w:r>
    </w:p>
    <w:p w14:paraId="2243EB20" w14:textId="1987D9FD" w:rsidR="00587620" w:rsidRDefault="00EC57EB" w:rsidP="00CF2912">
      <w:pPr>
        <w:pStyle w:val="Titre1"/>
        <w:numPr>
          <w:ilvl w:val="0"/>
          <w:numId w:val="2"/>
        </w:numPr>
      </w:pPr>
      <w:r>
        <w:lastRenderedPageBreak/>
        <w:t xml:space="preserve">GOUVERNANCE ET </w:t>
      </w:r>
      <w:r w:rsidR="0090335C">
        <w:t>BUDGET DU PROJET</w:t>
      </w:r>
      <w:bookmarkEnd w:id="14"/>
    </w:p>
    <w:p w14:paraId="29125553" w14:textId="02C03054" w:rsidR="00EC57EB" w:rsidRDefault="00EC57EB" w:rsidP="00EC57EB">
      <w:pPr>
        <w:pStyle w:val="Titre2"/>
        <w:numPr>
          <w:ilvl w:val="1"/>
          <w:numId w:val="2"/>
        </w:numPr>
      </w:pPr>
      <w:bookmarkStart w:id="15" w:name="_Toc512350637"/>
      <w:r>
        <w:t>Gouvernance de l</w:t>
      </w:r>
      <w:r>
        <w:rPr>
          <w:rFonts w:hint="eastAsia"/>
        </w:rPr>
        <w:t>’</w:t>
      </w:r>
      <w:r>
        <w:t>organe consultatif</w:t>
      </w:r>
      <w:bookmarkEnd w:id="15"/>
    </w:p>
    <w:tbl>
      <w:tblPr>
        <w:tblStyle w:val="Grilledutableau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587620" w14:paraId="2243EB23" w14:textId="77777777" w:rsidTr="00EC57EB">
        <w:tc>
          <w:tcPr>
            <w:tcW w:w="9638" w:type="dxa"/>
          </w:tcPr>
          <w:p w14:paraId="00A64F00" w14:textId="77777777" w:rsidR="00EC57EB" w:rsidRDefault="00C40CFC" w:rsidP="00EC57EB">
            <w:pPr>
              <w:pStyle w:val="instructions"/>
            </w:pPr>
            <w:r>
              <w:t xml:space="preserve">Décrire la gouvernance envisagée. Préciser la composition </w:t>
            </w:r>
            <w:r w:rsidR="00EC57EB">
              <w:t>prévue</w:t>
            </w:r>
            <w:r>
              <w:t xml:space="preserve"> de l’équipe de pilotage</w:t>
            </w:r>
            <w:r w:rsidR="00EC57EB">
              <w:t xml:space="preserve"> et</w:t>
            </w:r>
            <w:r>
              <w:t xml:space="preserve"> la périodicité des réunions, etc. </w:t>
            </w:r>
          </w:p>
          <w:p w14:paraId="2243EB22" w14:textId="2F842BCD" w:rsidR="00587620" w:rsidRDefault="00EC57EB" w:rsidP="00EC57EB">
            <w:pPr>
              <w:pStyle w:val="instructions"/>
            </w:pPr>
            <w:r>
              <w:t>À titre indicatif : 1/4 page</w:t>
            </w:r>
          </w:p>
        </w:tc>
      </w:tr>
      <w:tr w:rsidR="00EC57EB" w14:paraId="74BEEBBE" w14:textId="77777777" w:rsidTr="00EC57EB">
        <w:tc>
          <w:tcPr>
            <w:tcW w:w="9638" w:type="dxa"/>
          </w:tcPr>
          <w:p w14:paraId="109C5C30" w14:textId="77777777" w:rsidR="00EC57EB" w:rsidRDefault="00EC57EB" w:rsidP="00EC57EB">
            <w:pPr>
              <w:pStyle w:val="instructions"/>
            </w:pPr>
          </w:p>
          <w:p w14:paraId="03485A50" w14:textId="77777777" w:rsidR="00EC57EB" w:rsidRDefault="00EC57EB" w:rsidP="00EC57EB">
            <w:pPr>
              <w:pStyle w:val="instructions"/>
            </w:pPr>
          </w:p>
          <w:p w14:paraId="435A2436" w14:textId="77777777" w:rsidR="00EC57EB" w:rsidRDefault="00EC57EB" w:rsidP="00EC57EB">
            <w:pPr>
              <w:pStyle w:val="instructions"/>
            </w:pPr>
          </w:p>
          <w:p w14:paraId="7BCD6A70" w14:textId="77777777" w:rsidR="00EC57EB" w:rsidRDefault="00EC57EB" w:rsidP="00EC57EB">
            <w:pPr>
              <w:pStyle w:val="instructions"/>
            </w:pPr>
          </w:p>
          <w:p w14:paraId="50F8ED0F" w14:textId="77777777" w:rsidR="00EC57EB" w:rsidRDefault="00EC57EB" w:rsidP="00EC57EB">
            <w:pPr>
              <w:pStyle w:val="instructions"/>
            </w:pPr>
          </w:p>
          <w:p w14:paraId="7CCA3778" w14:textId="12794280" w:rsidR="00EC57EB" w:rsidRDefault="00EC57EB" w:rsidP="00EC57EB">
            <w:pPr>
              <w:pStyle w:val="instructions"/>
            </w:pPr>
          </w:p>
        </w:tc>
      </w:tr>
    </w:tbl>
    <w:p w14:paraId="2243EB24" w14:textId="77777777" w:rsidR="00587620" w:rsidRDefault="00587620"/>
    <w:p w14:paraId="2243EB26" w14:textId="3AAF568B" w:rsidR="00587620" w:rsidRDefault="0090335C" w:rsidP="0090335C">
      <w:pPr>
        <w:pStyle w:val="Titre2"/>
        <w:numPr>
          <w:ilvl w:val="1"/>
          <w:numId w:val="2"/>
        </w:numPr>
      </w:pPr>
      <w:bookmarkStart w:id="16" w:name="_Toc361678894"/>
      <w:bookmarkStart w:id="17" w:name="_Toc512350638"/>
      <w:bookmarkEnd w:id="16"/>
      <w:r>
        <w:t>Budget</w:t>
      </w:r>
      <w:bookmarkEnd w:id="17"/>
      <w:r>
        <w:t xml:space="preserve"> </w:t>
      </w:r>
    </w:p>
    <w:tbl>
      <w:tblPr>
        <w:tblW w:w="9638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87620" w14:paraId="2243EB6B" w14:textId="77777777">
        <w:tc>
          <w:tcPr>
            <w:tcW w:w="9638" w:type="dxa"/>
            <w:shd w:val="clear" w:color="auto" w:fill="auto"/>
          </w:tcPr>
          <w:p w14:paraId="04510712" w14:textId="77777777" w:rsidR="0090335C" w:rsidRDefault="0090335C" w:rsidP="0090335C">
            <w:pPr>
              <w:pStyle w:val="instructions"/>
            </w:pPr>
            <w:r>
              <w:t>À titre indicatif : remplir le tableau</w:t>
            </w:r>
          </w:p>
          <w:tbl>
            <w:tblPr>
              <w:tblW w:w="9529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42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617"/>
              <w:gridCol w:w="907"/>
              <w:gridCol w:w="1279"/>
              <w:gridCol w:w="1270"/>
              <w:gridCol w:w="1261"/>
              <w:gridCol w:w="7"/>
              <w:gridCol w:w="1130"/>
              <w:gridCol w:w="1186"/>
              <w:gridCol w:w="799"/>
            </w:tblGrid>
            <w:tr w:rsidR="00587620" w14:paraId="2243EB36" w14:textId="77777777" w:rsidTr="0090335C">
              <w:tc>
                <w:tcPr>
                  <w:tcW w:w="6414" w:type="dxa"/>
                  <w:gridSpan w:val="7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4" w14:textId="77777777" w:rsidR="00587620" w:rsidRDefault="00C40CFC">
                  <w:pPr>
                    <w:pStyle w:val="Contenudetableau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Dépenses</w:t>
                  </w:r>
                </w:p>
              </w:tc>
              <w:tc>
                <w:tcPr>
                  <w:tcW w:w="3115" w:type="dxa"/>
                  <w:gridSpan w:val="3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5" w14:textId="77777777" w:rsidR="00587620" w:rsidRDefault="00C40CFC">
                  <w:pPr>
                    <w:pStyle w:val="Contenudetableau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Sources de financement (euros)</w:t>
                  </w:r>
                </w:p>
              </w:tc>
            </w:tr>
            <w:tr w:rsidR="00587620" w14:paraId="2243EB40" w14:textId="77777777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7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Rubriques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8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Unité</w:t>
                  </w: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9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Quantité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A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Prix Unitaire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B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 (FCFA)</w:t>
                  </w: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C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 (euros)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D" w14:textId="048C9671" w:rsidR="00587620" w:rsidRDefault="00EC57EB">
                  <w:pPr>
                    <w:pStyle w:val="Contenudetableau"/>
                  </w:pPr>
                  <w:r w:rsidRPr="00EC57EB">
                    <w:rPr>
                      <w:b/>
                      <w:bCs/>
                      <w:sz w:val="20"/>
                      <w:szCs w:val="20"/>
                    </w:rPr>
                    <w:t>Université</w:t>
                  </w: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E" w14:textId="6B9AE481" w:rsidR="00587620" w:rsidRDefault="00EC57EB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Partenaires*</w:t>
                  </w: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F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AUF</w:t>
                  </w:r>
                </w:p>
              </w:tc>
            </w:tr>
            <w:tr w:rsidR="00587620" w14:paraId="2243EB42" w14:textId="77777777" w:rsidTr="00EC57EB">
              <w:tc>
                <w:tcPr>
                  <w:tcW w:w="9529" w:type="dxa"/>
                  <w:gridSpan w:val="10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1" w14:textId="0589B580" w:rsidR="00587620" w:rsidRDefault="00EC57EB">
                  <w:pPr>
                    <w:pStyle w:val="Contenudetableau"/>
                    <w:shd w:val="clear" w:color="auto" w:fill="00DCFF"/>
                  </w:pPr>
                  <w:r>
                    <w:t>Investissements (aménagements locaux, petits matériels bureautiques ou informatiques</w:t>
                  </w:r>
                  <w:r>
                    <w:rPr>
                      <w:rFonts w:hint="eastAsia"/>
                    </w:rPr>
                    <w:t>…</w:t>
                  </w:r>
                  <w:r>
                    <w:t>)</w:t>
                  </w:r>
                </w:p>
              </w:tc>
            </w:tr>
            <w:tr w:rsidR="00587620" w14:paraId="2243EB4C" w14:textId="77777777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3" w14:textId="28B2EB56" w:rsidR="00587620" w:rsidRDefault="00EC57EB">
                  <w:pPr>
                    <w:pStyle w:val="Contenudetableau"/>
                  </w:pPr>
                  <w:bookmarkStart w:id="18" w:name="__DdeLink__845_1538006616"/>
                  <w:bookmarkEnd w:id="18"/>
                  <w:r>
                    <w:t>XX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4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5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6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7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8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9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A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B" w14:textId="77777777" w:rsidR="00587620" w:rsidRDefault="00587620">
                  <w:pPr>
                    <w:pStyle w:val="Contenudetableau"/>
                  </w:pPr>
                </w:p>
              </w:tc>
            </w:tr>
            <w:tr w:rsidR="00587620" w14:paraId="2243EB56" w14:textId="77777777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D" w14:textId="52E259C9" w:rsidR="00587620" w:rsidRDefault="00EC57EB">
                  <w:pPr>
                    <w:pStyle w:val="Contenudetableau"/>
                  </w:pPr>
                  <w:r>
                    <w:t>Ajouter ligne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E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F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0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1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2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3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4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5" w14:textId="77777777" w:rsidR="00587620" w:rsidRDefault="00587620">
                  <w:pPr>
                    <w:pStyle w:val="Contenudetableau"/>
                  </w:pPr>
                </w:p>
              </w:tc>
            </w:tr>
            <w:tr w:rsidR="00EC57EB" w14:paraId="2243EB5D" w14:textId="77777777" w:rsidTr="0090335C">
              <w:tc>
                <w:tcPr>
                  <w:tcW w:w="3876" w:type="dxa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7" w14:textId="77777777" w:rsidR="00587620" w:rsidRDefault="00C40CFC">
                  <w:pPr>
                    <w:pStyle w:val="Contenudetableau"/>
                    <w:jc w:val="right"/>
                  </w:pPr>
                  <w:r>
                    <w:t>Sous total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8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9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A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B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C" w14:textId="77777777" w:rsidR="00587620" w:rsidRDefault="00587620">
                  <w:pPr>
                    <w:pStyle w:val="Contenudetableau"/>
                  </w:pPr>
                </w:p>
              </w:tc>
            </w:tr>
            <w:tr w:rsidR="00587620" w14:paraId="2243EB5F" w14:textId="77777777" w:rsidTr="00EC57EB">
              <w:tc>
                <w:tcPr>
                  <w:tcW w:w="9529" w:type="dxa"/>
                  <w:gridSpan w:val="10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E" w14:textId="7B1F21C5" w:rsidR="00587620" w:rsidRDefault="00EC57EB">
                  <w:pPr>
                    <w:pStyle w:val="Contenudetableau"/>
                    <w:shd w:val="clear" w:color="auto" w:fill="00DCFF"/>
                  </w:pPr>
                  <w:r>
                    <w:t>Fonctionnement (activités de la première année)</w:t>
                  </w:r>
                </w:p>
              </w:tc>
            </w:tr>
            <w:tr w:rsidR="00587620" w14:paraId="2243EB69" w14:textId="77777777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0" w14:textId="509B4CBC" w:rsidR="00587620" w:rsidRDefault="00EC57EB">
                  <w:pPr>
                    <w:pStyle w:val="Contenudetableau"/>
                  </w:pPr>
                  <w:r>
                    <w:t>XX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1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2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3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4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5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6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7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8" w14:textId="77777777" w:rsidR="00587620" w:rsidRDefault="00587620">
                  <w:pPr>
                    <w:pStyle w:val="Contenudetableau"/>
                  </w:pPr>
                </w:p>
              </w:tc>
            </w:tr>
            <w:tr w:rsidR="00EC57EB" w14:paraId="55E51862" w14:textId="77777777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3EA5BD68" w14:textId="3EBDCFAA" w:rsidR="00EC57EB" w:rsidRDefault="00EC57EB">
                  <w:pPr>
                    <w:pStyle w:val="Contenudetableau"/>
                  </w:pPr>
                  <w:r>
                    <w:t>Ajouter ligne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7600FED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3B4FEC70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042E498D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EC856EC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6BB9E7B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6BBD389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EAF1C77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0EE3D813" w14:textId="77777777" w:rsidR="00EC57EB" w:rsidRDefault="00EC57EB">
                  <w:pPr>
                    <w:pStyle w:val="Contenudetableau"/>
                  </w:pPr>
                </w:p>
              </w:tc>
            </w:tr>
            <w:tr w:rsidR="00EC57EB" w14:paraId="631A9CB9" w14:textId="77777777" w:rsidTr="0090335C">
              <w:tc>
                <w:tcPr>
                  <w:tcW w:w="3876" w:type="dxa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  <w:vAlign w:val="center"/>
                </w:tcPr>
                <w:p w14:paraId="6B7EA55A" w14:textId="300C12DA" w:rsidR="00EC57EB" w:rsidRDefault="00EC57EB" w:rsidP="00EC57EB">
                  <w:pPr>
                    <w:pStyle w:val="Contenudetableau"/>
                    <w:jc w:val="right"/>
                  </w:pPr>
                  <w:r>
                    <w:t>Sous total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749A6F9E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63B8FF66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4B2AE7C3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4809F968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41B1F541" w14:textId="77777777" w:rsidR="00EC57EB" w:rsidRDefault="00EC57EB">
                  <w:pPr>
                    <w:pStyle w:val="Contenudetableau"/>
                  </w:pPr>
                </w:p>
              </w:tc>
            </w:tr>
            <w:tr w:rsidR="00EC57EB" w14:paraId="2DB1A507" w14:textId="77777777" w:rsidTr="0090335C">
              <w:tc>
                <w:tcPr>
                  <w:tcW w:w="3876" w:type="dxa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  <w:vAlign w:val="center"/>
                </w:tcPr>
                <w:p w14:paraId="6259D45B" w14:textId="53A62725" w:rsidR="00EC57EB" w:rsidRPr="00EC57EB" w:rsidRDefault="00EC57EB" w:rsidP="00EC57EB">
                  <w:pPr>
                    <w:pStyle w:val="Contenudetableau"/>
                    <w:jc w:val="right"/>
                    <w:rPr>
                      <w:b/>
                    </w:rPr>
                  </w:pPr>
                  <w:r w:rsidRPr="00EC57EB">
                    <w:rPr>
                      <w:b/>
                    </w:rPr>
                    <w:t>Total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2B34A4DD" w14:textId="77777777"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1DA58B27" w14:textId="77777777"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72D81AFA" w14:textId="77777777"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678FD16B" w14:textId="77777777"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1361E598" w14:textId="77777777"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</w:tr>
          </w:tbl>
          <w:p w14:paraId="11E0FB87" w14:textId="1ED6E822" w:rsidR="00EC57EB" w:rsidRDefault="00EC57EB">
            <w:pPr>
              <w:pStyle w:val="instructions"/>
            </w:pPr>
            <w:r>
              <w:t>*Partenaires : détailler, en dessous du tableau, la contribution attendue de chaque partenaire</w:t>
            </w:r>
          </w:p>
          <w:p w14:paraId="2243EB6A" w14:textId="45561142" w:rsidR="00587620" w:rsidRDefault="00C40CFC">
            <w:pPr>
              <w:pStyle w:val="instructions"/>
            </w:pPr>
            <w:r>
              <w:t>Taux de conversion : 1 euro= 655,957 FCFA. Maximum financement AUF=30 000 euros.</w:t>
            </w:r>
          </w:p>
        </w:tc>
      </w:tr>
    </w:tbl>
    <w:p w14:paraId="2243EB6D" w14:textId="07076B91" w:rsidR="00587620" w:rsidRDefault="0090335C">
      <w:pPr>
        <w:pStyle w:val="Titre2"/>
        <w:numPr>
          <w:ilvl w:val="1"/>
          <w:numId w:val="2"/>
        </w:numPr>
      </w:pPr>
      <w:bookmarkStart w:id="19" w:name="_Toc361678896"/>
      <w:bookmarkStart w:id="20" w:name="_Toc512350639"/>
      <w:bookmarkEnd w:id="19"/>
      <w:r>
        <w:t>S</w:t>
      </w:r>
      <w:r w:rsidR="00C40CFC">
        <w:t>tratégies de pérennisation</w:t>
      </w:r>
      <w:bookmarkEnd w:id="20"/>
    </w:p>
    <w:tbl>
      <w:tblPr>
        <w:tblStyle w:val="Grilledutableau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587620" w14:paraId="2243EB70" w14:textId="77777777" w:rsidTr="0090335C">
        <w:tc>
          <w:tcPr>
            <w:tcW w:w="9638" w:type="dxa"/>
          </w:tcPr>
          <w:p w14:paraId="19527A52" w14:textId="77777777" w:rsidR="0090335C" w:rsidRDefault="00C40CFC" w:rsidP="0090335C">
            <w:pPr>
              <w:spacing w:before="120"/>
            </w:pPr>
            <w:r>
              <w:t>Décrire les moyens envisagés pour la pérennisation d</w:t>
            </w:r>
            <w:r w:rsidR="0090335C">
              <w:t xml:space="preserve">e l’organe consultatif </w:t>
            </w:r>
            <w:r>
              <w:t xml:space="preserve">au-delà du </w:t>
            </w:r>
            <w:r w:rsidR="0090335C">
              <w:t>soutien de l’</w:t>
            </w:r>
            <w:r>
              <w:t>AUF.</w:t>
            </w:r>
            <w:r w:rsidR="0090335C">
              <w:t xml:space="preserve"> </w:t>
            </w:r>
          </w:p>
          <w:p w14:paraId="2243EB6F" w14:textId="6D9AF4C7" w:rsidR="00587620" w:rsidRDefault="0090335C" w:rsidP="0090335C">
            <w:pPr>
              <w:spacing w:before="120"/>
            </w:pPr>
            <w:r>
              <w:t>A titre indicatif : 1/4 page</w:t>
            </w:r>
          </w:p>
        </w:tc>
      </w:tr>
      <w:tr w:rsidR="0090335C" w14:paraId="4666B783" w14:textId="77777777" w:rsidTr="0090335C">
        <w:tc>
          <w:tcPr>
            <w:tcW w:w="9638" w:type="dxa"/>
          </w:tcPr>
          <w:p w14:paraId="547425A5" w14:textId="77777777" w:rsidR="0090335C" w:rsidRDefault="0090335C" w:rsidP="0090335C">
            <w:pPr>
              <w:spacing w:before="120"/>
            </w:pPr>
          </w:p>
          <w:p w14:paraId="37EE1E42" w14:textId="77777777" w:rsidR="0090335C" w:rsidRDefault="0090335C" w:rsidP="0090335C">
            <w:pPr>
              <w:spacing w:before="120"/>
            </w:pPr>
          </w:p>
          <w:p w14:paraId="66D845CA" w14:textId="77777777" w:rsidR="0090335C" w:rsidRDefault="0090335C" w:rsidP="0090335C">
            <w:pPr>
              <w:spacing w:before="120"/>
            </w:pPr>
          </w:p>
          <w:p w14:paraId="1CCB82D4" w14:textId="450B8ACA" w:rsidR="0090335C" w:rsidRDefault="0090335C" w:rsidP="0090335C">
            <w:pPr>
              <w:spacing w:before="120"/>
            </w:pPr>
          </w:p>
        </w:tc>
      </w:tr>
    </w:tbl>
    <w:p w14:paraId="2243EB72" w14:textId="0F5E4D54" w:rsidR="00587620" w:rsidRDefault="00587620">
      <w:pPr>
        <w:pStyle w:val="Titre1"/>
        <w:numPr>
          <w:ilvl w:val="0"/>
          <w:numId w:val="0"/>
        </w:numPr>
        <w:tabs>
          <w:tab w:val="left" w:pos="1276"/>
        </w:tabs>
      </w:pPr>
    </w:p>
    <w:sectPr w:rsidR="00587620"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4DB9B" w14:textId="77777777" w:rsidR="00FB778F" w:rsidRDefault="00FB778F">
      <w:r>
        <w:separator/>
      </w:r>
    </w:p>
  </w:endnote>
  <w:endnote w:type="continuationSeparator" w:id="0">
    <w:p w14:paraId="3E680813" w14:textId="77777777" w:rsidR="00FB778F" w:rsidRDefault="00FB778F">
      <w:r>
        <w:continuationSeparator/>
      </w:r>
    </w:p>
  </w:endnote>
  <w:endnote w:type="continuationNotice" w:id="1">
    <w:p w14:paraId="06A921B0" w14:textId="77777777" w:rsidR="00FB778F" w:rsidRDefault="00FB7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Open Sans Extrabold">
    <w:altName w:val="Segoe UI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3EB94" w14:textId="2E4976ED" w:rsidR="00587620" w:rsidRDefault="00C40CFC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DRAO/AUF-S0</w:t>
    </w:r>
    <w:r w:rsidR="00A244C6">
      <w:rPr>
        <w:sz w:val="16"/>
        <w:szCs w:val="16"/>
      </w:rPr>
      <w:t>531COV</w:t>
    </w:r>
    <w:r>
      <w:rPr>
        <w:sz w:val="16"/>
        <w:szCs w:val="16"/>
      </w:rPr>
      <w:t>-201</w:t>
    </w:r>
    <w:r w:rsidR="002011FE">
      <w:rPr>
        <w:sz w:val="16"/>
        <w:szCs w:val="16"/>
      </w:rPr>
      <w:t>8</w:t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instrText>NUMPAGES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3EB9C" w14:textId="77777777" w:rsidR="00587620" w:rsidRDefault="00C40CFC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DRAO/AUF-S0049-2017</w:t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instrText>NUMPAGES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75453" w14:textId="77777777" w:rsidR="00FB778F" w:rsidRDefault="00FB778F">
      <w:r>
        <w:separator/>
      </w:r>
    </w:p>
  </w:footnote>
  <w:footnote w:type="continuationSeparator" w:id="0">
    <w:p w14:paraId="67E2A2A2" w14:textId="77777777" w:rsidR="00FB778F" w:rsidRDefault="00FB778F">
      <w:r>
        <w:continuationSeparator/>
      </w:r>
    </w:p>
  </w:footnote>
  <w:footnote w:type="continuationNotice" w:id="1">
    <w:p w14:paraId="3CDAB3DC" w14:textId="77777777" w:rsidR="00FB778F" w:rsidRDefault="00FB7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5" w:type="dxa"/>
      <w:tblLook w:val="04A0" w:firstRow="1" w:lastRow="0" w:firstColumn="1" w:lastColumn="0" w:noHBand="0" w:noVBand="1"/>
    </w:tblPr>
    <w:tblGrid>
      <w:gridCol w:w="2562"/>
      <w:gridCol w:w="6763"/>
    </w:tblGrid>
    <w:tr w:rsidR="00587620" w14:paraId="2243EB9A" w14:textId="77777777" w:rsidTr="00E456B8">
      <w:trPr>
        <w:trHeight w:val="1079"/>
      </w:trPr>
      <w:tc>
        <w:tcPr>
          <w:tcW w:w="2562" w:type="dxa"/>
          <w:shd w:val="clear" w:color="auto" w:fill="FFFFFF"/>
        </w:tcPr>
        <w:p w14:paraId="2243EB95" w14:textId="77777777" w:rsidR="00587620" w:rsidRDefault="00587620">
          <w:pPr>
            <w:pStyle w:val="En-tte"/>
            <w:jc w:val="left"/>
            <w:rPr>
              <w:b/>
              <w:bCs/>
              <w:smallCaps/>
              <w:color w:val="003366"/>
            </w:rPr>
          </w:pPr>
        </w:p>
        <w:p w14:paraId="2243EB96" w14:textId="3BD51C3D" w:rsidR="00587620" w:rsidRDefault="00C40CFC">
          <w:pPr>
            <w:pStyle w:val="En-tte"/>
            <w:jc w:val="center"/>
            <w:rPr>
              <w:b/>
              <w:bCs/>
              <w:smallCaps/>
              <w:color w:val="800000"/>
            </w:rPr>
          </w:pPr>
          <w:r>
            <w:rPr>
              <w:b/>
              <w:bCs/>
              <w:smallCaps/>
              <w:color w:val="800000"/>
            </w:rPr>
            <w:t>&lt;</w:t>
          </w:r>
          <w:r w:rsidR="00E456B8">
            <w:rPr>
              <w:b/>
              <w:bCs/>
              <w:smallCaps/>
              <w:color w:val="800000"/>
            </w:rPr>
            <w:t>UNIVERSITE</w:t>
          </w:r>
          <w:r>
            <w:rPr>
              <w:b/>
              <w:bCs/>
              <w:smallCaps/>
              <w:color w:val="800000"/>
            </w:rPr>
            <w:t>&gt;</w:t>
          </w:r>
        </w:p>
        <w:p w14:paraId="2243EB97" w14:textId="77777777" w:rsidR="00587620" w:rsidRDefault="00C40CFC">
          <w:pPr>
            <w:pStyle w:val="En-tte"/>
            <w:jc w:val="center"/>
            <w:rPr>
              <w:b/>
              <w:bCs/>
              <w:smallCaps/>
              <w:color w:val="800000"/>
            </w:rPr>
          </w:pPr>
          <w:r>
            <w:rPr>
              <w:b/>
              <w:bCs/>
              <w:smallCaps/>
              <w:color w:val="800000"/>
            </w:rPr>
            <w:t>&lt;Pays&gt;</w:t>
          </w:r>
        </w:p>
      </w:tc>
      <w:tc>
        <w:tcPr>
          <w:tcW w:w="6763" w:type="dxa"/>
          <w:shd w:val="clear" w:color="auto" w:fill="FFFFFF"/>
        </w:tcPr>
        <w:p w14:paraId="2243EB98" w14:textId="77777777" w:rsidR="00587620" w:rsidRPr="00E456B8" w:rsidRDefault="00587620">
          <w:pPr>
            <w:pStyle w:val="En-tte"/>
            <w:jc w:val="right"/>
            <w:rPr>
              <w:b/>
              <w:bCs/>
              <w:color w:val="003366"/>
              <w:sz w:val="20"/>
              <w:szCs w:val="20"/>
            </w:rPr>
          </w:pPr>
        </w:p>
        <w:p w14:paraId="2243EB99" w14:textId="2EB78EEF" w:rsidR="00587620" w:rsidRPr="00E456B8" w:rsidRDefault="00C40CFC">
          <w:pPr>
            <w:pStyle w:val="En-tte"/>
            <w:jc w:val="right"/>
            <w:rPr>
              <w:sz w:val="20"/>
              <w:szCs w:val="20"/>
            </w:rPr>
          </w:pPr>
          <w:r w:rsidRPr="00E456B8">
            <w:rPr>
              <w:b/>
              <w:bCs/>
              <w:smallCaps/>
              <w:color w:val="003366"/>
              <w:sz w:val="20"/>
              <w:szCs w:val="20"/>
            </w:rPr>
            <w:t xml:space="preserve">Document de proposition de </w:t>
          </w:r>
          <w:r w:rsidR="00E456B8" w:rsidRPr="00E456B8">
            <w:rPr>
              <w:b/>
              <w:bCs/>
              <w:smallCaps/>
              <w:color w:val="003366"/>
              <w:sz w:val="20"/>
              <w:szCs w:val="20"/>
            </w:rPr>
            <w:t>mise en place ou renforcement d</w:t>
          </w:r>
          <w:r w:rsidR="00E456B8" w:rsidRPr="00E456B8">
            <w:rPr>
              <w:rFonts w:hint="eastAsia"/>
              <w:b/>
              <w:bCs/>
              <w:smallCaps/>
              <w:color w:val="003366"/>
              <w:sz w:val="20"/>
              <w:szCs w:val="20"/>
            </w:rPr>
            <w:t>’</w:t>
          </w:r>
          <w:r w:rsidR="00E456B8" w:rsidRPr="00E456B8">
            <w:rPr>
              <w:b/>
              <w:bCs/>
              <w:smallCaps/>
              <w:color w:val="003366"/>
              <w:sz w:val="20"/>
              <w:szCs w:val="20"/>
            </w:rPr>
            <w:t>un organe consultatif avec l</w:t>
          </w:r>
          <w:r w:rsidR="00E456B8" w:rsidRPr="00E456B8">
            <w:rPr>
              <w:rFonts w:hint="eastAsia"/>
              <w:b/>
              <w:bCs/>
              <w:smallCaps/>
              <w:color w:val="003366"/>
              <w:sz w:val="20"/>
              <w:szCs w:val="20"/>
            </w:rPr>
            <w:t>’</w:t>
          </w:r>
          <w:r w:rsidR="00E456B8" w:rsidRPr="00E456B8">
            <w:rPr>
              <w:b/>
              <w:bCs/>
              <w:smallCaps/>
              <w:color w:val="003366"/>
              <w:sz w:val="20"/>
              <w:szCs w:val="20"/>
            </w:rPr>
            <w:t>environnement socioéconomique</w:t>
          </w:r>
        </w:p>
      </w:tc>
    </w:tr>
  </w:tbl>
  <w:p w14:paraId="2243EB9B" w14:textId="77777777" w:rsidR="00587620" w:rsidRDefault="005876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6EA"/>
    <w:multiLevelType w:val="multilevel"/>
    <w:tmpl w:val="C95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781033"/>
    <w:multiLevelType w:val="multilevel"/>
    <w:tmpl w:val="62AE1D2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724F86"/>
    <w:multiLevelType w:val="multilevel"/>
    <w:tmpl w:val="242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28B1A5C"/>
    <w:multiLevelType w:val="multilevel"/>
    <w:tmpl w:val="EFE0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B6F31FC"/>
    <w:multiLevelType w:val="multilevel"/>
    <w:tmpl w:val="9A9E04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20"/>
    <w:rsid w:val="00094841"/>
    <w:rsid w:val="000973A3"/>
    <w:rsid w:val="002011FE"/>
    <w:rsid w:val="002E1671"/>
    <w:rsid w:val="003C418A"/>
    <w:rsid w:val="00587620"/>
    <w:rsid w:val="00661968"/>
    <w:rsid w:val="007D7E30"/>
    <w:rsid w:val="0081195C"/>
    <w:rsid w:val="0090335C"/>
    <w:rsid w:val="009863BE"/>
    <w:rsid w:val="009F1D98"/>
    <w:rsid w:val="00A244C6"/>
    <w:rsid w:val="00C125BE"/>
    <w:rsid w:val="00C40CFC"/>
    <w:rsid w:val="00CF2912"/>
    <w:rsid w:val="00E456B8"/>
    <w:rsid w:val="00EC57EB"/>
    <w:rsid w:val="00EE2685"/>
    <w:rsid w:val="00FA22B7"/>
    <w:rsid w:val="00F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3EA1B"/>
  <w15:docId w15:val="{5C9239D0-4D4A-4B56-B1D6-86871F7E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jc w:val="both"/>
    </w:pPr>
    <w:rPr>
      <w:rFonts w:ascii="Times" w:eastAsia="Times New Roman" w:hAnsi="Times" w:cs="Times New Roman"/>
      <w:color w:val="00000A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120"/>
      <w:jc w:val="left"/>
      <w:outlineLvl w:val="0"/>
    </w:pPr>
    <w:rPr>
      <w:rFonts w:ascii="Verdana" w:hAnsi="Verdana" w:cs="Arial"/>
      <w:b/>
      <w:bCs/>
      <w:smallCaps/>
      <w:color w:val="800080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autoRedefine/>
    <w:qFormat/>
    <w:pPr>
      <w:keepNext/>
      <w:tabs>
        <w:tab w:val="left" w:pos="864"/>
      </w:tabs>
      <w:spacing w:before="240" w:after="60"/>
      <w:ind w:left="864" w:hanging="864"/>
      <w:jc w:val="left"/>
      <w:outlineLvl w:val="3"/>
    </w:pPr>
    <w:rPr>
      <w:rFonts w:ascii="Verdana" w:hAnsi="Verdana" w:cs="Arial"/>
      <w:i/>
      <w:iCs/>
      <w:color w:val="003366"/>
      <w:szCs w:val="22"/>
    </w:rPr>
  </w:style>
  <w:style w:type="paragraph" w:styleId="Titre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Verdana" w:eastAsia="Times New Roman" w:hAnsi="Verdana" w:cs="Arial"/>
      <w:b/>
      <w:bCs/>
      <w:smallCaps/>
      <w:color w:val="800080"/>
      <w:sz w:val="28"/>
      <w:szCs w:val="28"/>
      <w:lang w:eastAsia="fr-FR"/>
    </w:rPr>
  </w:style>
  <w:style w:type="character" w:customStyle="1" w:styleId="Titre2Car">
    <w:name w:val="Titre 2 Car"/>
    <w:basedOn w:val="Policepardfaut"/>
    <w:qFormat/>
    <w:rPr>
      <w:rFonts w:ascii="Verdana" w:eastAsia="Times New Roman" w:hAnsi="Verdana" w:cs="Arial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qFormat/>
    <w:rPr>
      <w:rFonts w:ascii="Verdana" w:eastAsia="Times New Roman" w:hAnsi="Verdana" w:cs="Arial"/>
      <w:smallCaps/>
      <w:color w:val="003366"/>
      <w:lang w:eastAsia="fr-FR"/>
    </w:rPr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En-tteCar">
    <w:name w:val="En-tête Car"/>
    <w:basedOn w:val="Policepardfaut"/>
    <w:qFormat/>
    <w:rPr>
      <w:rFonts w:ascii="Times" w:eastAsia="Times New Roman" w:hAnsi="Times" w:cs="Times New Roman"/>
      <w:szCs w:val="24"/>
      <w:lang w:eastAsia="fr-FR"/>
    </w:rPr>
  </w:style>
  <w:style w:type="character" w:customStyle="1" w:styleId="PieddepageCar">
    <w:name w:val="Pied de page Car"/>
    <w:basedOn w:val="Policepardfaut"/>
    <w:qFormat/>
    <w:rPr>
      <w:rFonts w:ascii="Times" w:eastAsia="Times New Roman" w:hAnsi="Times" w:cs="Times New Roman"/>
      <w:szCs w:val="24"/>
      <w:lang w:eastAsia="fr-FR"/>
    </w:rPr>
  </w:style>
  <w:style w:type="character" w:styleId="Numrodepage">
    <w:name w:val="page number"/>
    <w:qFormat/>
    <w:rPr>
      <w:sz w:val="16"/>
    </w:rPr>
  </w:style>
  <w:style w:type="character" w:customStyle="1" w:styleId="instructionsCar">
    <w:name w:val="instructions Car"/>
    <w:qFormat/>
    <w:rPr>
      <w:rFonts w:ascii="Times New Roman" w:eastAsia="Times New Roman" w:hAnsi="Times New Roman" w:cs="Times New Roman"/>
      <w:i/>
      <w:spacing w:val="-4"/>
      <w:lang w:eastAsia="fr-FR"/>
    </w:rPr>
  </w:style>
  <w:style w:type="character" w:customStyle="1" w:styleId="TextedebullesCar">
    <w:name w:val="Texte de bulles Car"/>
    <w:basedOn w:val="Policepardfaut"/>
    <w:qFormat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qFormat/>
    <w:rPr>
      <w:rFonts w:ascii="Verdana" w:eastAsia="Times New Roman" w:hAnsi="Verdana" w:cs="Arial"/>
      <w:i/>
      <w:iCs/>
      <w:color w:val="003366"/>
      <w:lang w:eastAsia="fr-FR"/>
    </w:rPr>
  </w:style>
  <w:style w:type="character" w:customStyle="1" w:styleId="Titre5Car">
    <w:name w:val="Titre 5 Car"/>
    <w:basedOn w:val="Policepardfaut"/>
    <w:qFormat/>
    <w:rPr>
      <w:rFonts w:ascii="Palatino Linotype" w:eastAsia="Times New Roman" w:hAnsi="Palatino Linotype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qFormat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qFormat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qFormat/>
    <w:rPr>
      <w:rFonts w:ascii="Arial" w:eastAsia="Times New Roman" w:hAnsi="Arial" w:cs="Arial"/>
      <w:lang w:eastAsia="fr-FR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qFormat/>
    <w:rPr>
      <w:rFonts w:ascii="Times" w:eastAsia="Times New Roman" w:hAnsi="Times" w:cs="Times New Roman"/>
      <w:b/>
      <w:bCs/>
      <w:sz w:val="20"/>
      <w:szCs w:val="20"/>
      <w:lang w:eastAsia="fr-FR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Sautdindex">
    <w:name w:val="Saut d'index"/>
    <w:qFormat/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Calibri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Calibri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ascii="Times" w:hAnsi="Times" w:cs="OpenSymbol"/>
      <w:b w:val="0"/>
      <w:sz w:val="20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ascii="Times" w:hAnsi="Times" w:cs="OpenSymbol"/>
      <w:b w:val="0"/>
      <w:sz w:val="20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ascii="Times" w:hAnsi="Times" w:cs="OpenSymbol"/>
      <w:b w:val="0"/>
      <w:sz w:val="20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ascii="Times" w:hAnsi="Times" w:cs="OpenSymbol"/>
      <w:b w:val="0"/>
      <w:sz w:val="20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M1">
    <w:name w:val="toc 1"/>
    <w:basedOn w:val="Normal"/>
    <w:next w:val="Normal"/>
    <w:autoRedefine/>
    <w:uiPriority w:val="39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color w:val="800080"/>
      <w:sz w:val="24"/>
      <w:szCs w:val="28"/>
    </w:rPr>
  </w:style>
  <w:style w:type="paragraph" w:styleId="TM2">
    <w:name w:val="toc 2"/>
    <w:basedOn w:val="Normal"/>
    <w:next w:val="Normal"/>
    <w:autoRedefine/>
    <w:uiPriority w:val="39"/>
    <w:pPr>
      <w:tabs>
        <w:tab w:val="left" w:pos="960"/>
        <w:tab w:val="right" w:leader="dot" w:pos="9062"/>
      </w:tabs>
      <w:ind w:left="737" w:right="567" w:hanging="737"/>
      <w:jc w:val="left"/>
    </w:pPr>
    <w:rPr>
      <w:rFonts w:ascii="Verdana" w:hAnsi="Verdana" w:cs="Arial"/>
      <w:color w:val="003366"/>
      <w:sz w:val="20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instructions">
    <w:name w:val="instructions"/>
    <w:basedOn w:val="Normal"/>
    <w:qFormat/>
    <w:pPr>
      <w:spacing w:before="120"/>
    </w:pPr>
    <w:rPr>
      <w:rFonts w:ascii="Times New Roman" w:hAnsi="Times New Roman"/>
      <w:i/>
      <w:spacing w:val="-4"/>
      <w:szCs w:val="22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Instructions0">
    <w:name w:val="Instructions"/>
    <w:basedOn w:val="Normal"/>
    <w:next w:val="Normal"/>
    <w:qFormat/>
    <w:rPr>
      <w:rFonts w:ascii="Palatino Linotype" w:hAnsi="Palatino Linotype"/>
      <w:i/>
      <w:color w:val="008080"/>
      <w:spacing w:val="-4"/>
      <w:sz w:val="20"/>
      <w:szCs w:val="18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39"/>
    <w:rsid w:val="00E4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3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ormulaires.auf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ILBOUDO</dc:creator>
  <dc:description/>
  <cp:lastModifiedBy>DRAO-Communication</cp:lastModifiedBy>
  <cp:revision>2</cp:revision>
  <dcterms:created xsi:type="dcterms:W3CDTF">2018-05-16T11:23:00Z</dcterms:created>
  <dcterms:modified xsi:type="dcterms:W3CDTF">2018-05-16T11:23:00Z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