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9E50" w14:textId="18199DDC" w:rsidR="008E3A0F" w:rsidRPr="008E3A0F" w:rsidRDefault="008E3A0F" w:rsidP="008E3A0F">
      <w:pPr>
        <w:rPr>
          <w:b/>
          <w:bCs/>
        </w:rPr>
      </w:pPr>
      <w:r w:rsidRPr="008E3A0F">
        <w:rPr>
          <w:noProof/>
        </w:rPr>
        <w:drawing>
          <wp:inline distT="0" distB="0" distL="0" distR="0" wp14:anchorId="2B523262" wp14:editId="1D170B4F">
            <wp:extent cx="1592580" cy="548640"/>
            <wp:effectExtent l="0" t="0" r="7620" b="3810"/>
            <wp:docPr id="1802349098" name="Image 3" descr="Une image contenant texte, clipart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lipart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2580" cy="548640"/>
                    </a:xfrm>
                    <a:prstGeom prst="rect">
                      <a:avLst/>
                    </a:prstGeom>
                    <a:noFill/>
                    <a:ln>
                      <a:noFill/>
                    </a:ln>
                  </pic:spPr>
                </pic:pic>
              </a:graphicData>
            </a:graphic>
          </wp:inline>
        </w:drawing>
      </w:r>
    </w:p>
    <w:p w14:paraId="07BD2C32" w14:textId="77777777" w:rsidR="008E3A0F" w:rsidRPr="008E3A0F" w:rsidRDefault="008E3A0F" w:rsidP="008E3A0F">
      <w:pPr>
        <w:rPr>
          <w:b/>
          <w:bCs/>
        </w:rPr>
      </w:pPr>
    </w:p>
    <w:p w14:paraId="5EFF2C41" w14:textId="27E0A852" w:rsidR="000E1A4F" w:rsidRPr="00DC62F3" w:rsidRDefault="00DC62F3" w:rsidP="00DC62F3">
      <w:pPr>
        <w:jc w:val="center"/>
        <w:rPr>
          <w:b/>
          <w:bCs/>
          <w:color w:val="C00000"/>
        </w:rPr>
      </w:pPr>
      <w:r w:rsidRPr="00DC62F3">
        <w:rPr>
          <w:color w:val="C00000"/>
        </w:rPr>
        <w:t>-</w:t>
      </w:r>
      <w:r w:rsidR="008E3A0F" w:rsidRPr="009473AC">
        <w:rPr>
          <w:b/>
          <w:bCs/>
          <w:color w:val="C00000"/>
        </w:rPr>
        <w:t>Communiqué de presse</w:t>
      </w:r>
      <w:r w:rsidR="008E3A0F" w:rsidRPr="00DC62F3">
        <w:rPr>
          <w:color w:val="C00000"/>
          <w:rtl/>
        </w:rPr>
        <w:t>-</w:t>
      </w:r>
    </w:p>
    <w:p w14:paraId="1B789078" w14:textId="77777777" w:rsidR="000E1A4F" w:rsidRDefault="000E1A4F" w:rsidP="0018644E">
      <w:pPr>
        <w:jc w:val="center"/>
        <w:rPr>
          <w:b/>
          <w:bCs/>
        </w:rPr>
      </w:pPr>
    </w:p>
    <w:p w14:paraId="09728CD5" w14:textId="777EAF81" w:rsidR="000E1A4F" w:rsidRPr="00DC62F3" w:rsidRDefault="000E1A4F" w:rsidP="000E1A4F">
      <w:pPr>
        <w:jc w:val="center"/>
        <w:rPr>
          <w:b/>
          <w:bCs/>
        </w:rPr>
      </w:pPr>
      <w:r w:rsidRPr="00DC62F3">
        <w:rPr>
          <w:b/>
          <w:bCs/>
        </w:rPr>
        <w:t>Le Prix AUF Dolla Karam Sarkis 2025</w:t>
      </w:r>
    </w:p>
    <w:p w14:paraId="08C79116" w14:textId="741C84A0" w:rsidR="00DC62F3" w:rsidRPr="00DC62F3" w:rsidRDefault="00DC62F3" w:rsidP="00DC62F3">
      <w:pPr>
        <w:jc w:val="center"/>
        <w:rPr>
          <w:b/>
          <w:bCs/>
        </w:rPr>
      </w:pPr>
      <w:proofErr w:type="gramStart"/>
      <w:r w:rsidRPr="00DC62F3">
        <w:rPr>
          <w:b/>
          <w:bCs/>
        </w:rPr>
        <w:t>met</w:t>
      </w:r>
      <w:proofErr w:type="gramEnd"/>
      <w:r w:rsidRPr="00DC62F3">
        <w:rPr>
          <w:b/>
          <w:bCs/>
        </w:rPr>
        <w:t xml:space="preserve"> à l’honneur deux lauréates</w:t>
      </w:r>
    </w:p>
    <w:p w14:paraId="079E1CBF" w14:textId="77777777" w:rsidR="008E3A0F" w:rsidRPr="008E3A0F" w:rsidRDefault="008E3A0F" w:rsidP="008E3A0F">
      <w:pPr>
        <w:rPr>
          <w:b/>
          <w:bCs/>
        </w:rPr>
      </w:pPr>
    </w:p>
    <w:p w14:paraId="419A6CEF" w14:textId="436B2D87" w:rsidR="00F6637A" w:rsidRPr="00F6637A" w:rsidRDefault="008E3A0F" w:rsidP="00F6637A">
      <w:r w:rsidRPr="005C6318">
        <w:rPr>
          <w:b/>
          <w:bCs/>
          <w:i/>
          <w:iCs/>
        </w:rPr>
        <w:t xml:space="preserve">Beyrouth, le </w:t>
      </w:r>
      <w:r w:rsidR="00220A87" w:rsidRPr="005C6318">
        <w:rPr>
          <w:b/>
          <w:bCs/>
          <w:i/>
          <w:iCs/>
        </w:rPr>
        <w:t>1</w:t>
      </w:r>
      <w:r w:rsidR="004510E9">
        <w:rPr>
          <w:b/>
          <w:bCs/>
          <w:i/>
          <w:iCs/>
        </w:rPr>
        <w:t>7</w:t>
      </w:r>
      <w:r w:rsidRPr="005C6318">
        <w:rPr>
          <w:b/>
          <w:bCs/>
          <w:i/>
          <w:iCs/>
        </w:rPr>
        <w:t xml:space="preserve"> </w:t>
      </w:r>
      <w:r w:rsidR="00220A87" w:rsidRPr="005C6318">
        <w:rPr>
          <w:b/>
          <w:bCs/>
          <w:i/>
          <w:iCs/>
        </w:rPr>
        <w:t>octobre</w:t>
      </w:r>
      <w:r w:rsidRPr="005C6318">
        <w:rPr>
          <w:b/>
          <w:bCs/>
          <w:i/>
          <w:iCs/>
        </w:rPr>
        <w:t xml:space="preserve"> 2025</w:t>
      </w:r>
      <w:r w:rsidRPr="005C6318">
        <w:rPr>
          <w:i/>
          <w:iCs/>
        </w:rPr>
        <w:t xml:space="preserve"> </w:t>
      </w:r>
      <w:r w:rsidRPr="00F6637A">
        <w:t xml:space="preserve">– </w:t>
      </w:r>
      <w:r w:rsidR="00F6637A" w:rsidRPr="00F6637A">
        <w:t xml:space="preserve">Deux </w:t>
      </w:r>
      <w:r w:rsidR="00DB74BD">
        <w:t xml:space="preserve">jeunes </w:t>
      </w:r>
      <w:r w:rsidR="00F6637A" w:rsidRPr="00F6637A">
        <w:t xml:space="preserve">chercheuses, Rita Hleihel et Yara Salem, ont reçu le Prix AUF Dolla Karam Sarkis 2025, décerné par l’Agence </w:t>
      </w:r>
      <w:r w:rsidR="00EA5A4F">
        <w:t>U</w:t>
      </w:r>
      <w:r w:rsidR="00F6637A" w:rsidRPr="00F6637A">
        <w:t xml:space="preserve">niversitaire de la Francophonie lors d’une cérémonie </w:t>
      </w:r>
      <w:r w:rsidR="00235DBD">
        <w:t xml:space="preserve">tenue </w:t>
      </w:r>
      <w:r w:rsidR="00F6637A" w:rsidRPr="00F6637A">
        <w:t>au Centre d’Employabilité Francophone de Beyrouth.</w:t>
      </w:r>
      <w:r w:rsidR="00F6637A" w:rsidRPr="00F6637A">
        <w:br/>
        <w:t>Placée sous le signe de la recherche et de l’excellence, cette deuxième édition a rassemblé la communauté scientifique francophone, la famille de Dolla Karam Sarkis, ainsi que plusieurs personnalités dont la Ministre de l’Environnement</w:t>
      </w:r>
      <w:r w:rsidR="00235DBD">
        <w:t>,</w:t>
      </w:r>
      <w:r w:rsidR="00F6637A" w:rsidRPr="00F6637A">
        <w:t xml:space="preserve"> Tamara Elzein, et le Recteur de l’AUF</w:t>
      </w:r>
      <w:r w:rsidR="00235DBD">
        <w:t>,</w:t>
      </w:r>
      <w:r w:rsidR="00F6637A" w:rsidRPr="00F6637A">
        <w:t xml:space="preserve"> Slim Khalbous.</w:t>
      </w:r>
      <w:r w:rsidR="00F6637A" w:rsidRPr="00F6637A">
        <w:br/>
        <w:t>Les deux lauréates ont chacune reçu une dotation de 5 000 euros pour leurs travaux.</w:t>
      </w:r>
    </w:p>
    <w:p w14:paraId="2E93ED16" w14:textId="0518D455" w:rsidR="0018644E" w:rsidRDefault="0018644E" w:rsidP="00F16ECA">
      <w:pPr>
        <w:jc w:val="both"/>
      </w:pPr>
      <w:r w:rsidRPr="005219BF">
        <w:t>Ce prix annuel, créé par l’AUF Moyen-Orient</w:t>
      </w:r>
      <w:r w:rsidR="002617B1">
        <w:t xml:space="preserve"> en 2024</w:t>
      </w:r>
      <w:r w:rsidRPr="005219BF">
        <w:t xml:space="preserve">, </w:t>
      </w:r>
      <w:r w:rsidR="00B75B1B">
        <w:t xml:space="preserve">distingue des </w:t>
      </w:r>
      <w:r w:rsidR="00B75B1B" w:rsidRPr="005219BF">
        <w:t>travaux de recherche</w:t>
      </w:r>
      <w:r w:rsidR="00B75B1B">
        <w:t xml:space="preserve"> de jeunes scientifiques </w:t>
      </w:r>
      <w:r w:rsidR="00235DBD">
        <w:t xml:space="preserve">libanais </w:t>
      </w:r>
      <w:r w:rsidR="00B75B1B">
        <w:t xml:space="preserve">(moins de 40 ans). </w:t>
      </w:r>
      <w:r w:rsidR="00D93D9C">
        <w:t xml:space="preserve">Il </w:t>
      </w:r>
      <w:r w:rsidRPr="005219BF">
        <w:t xml:space="preserve">a </w:t>
      </w:r>
      <w:r w:rsidR="00D93D9C">
        <w:t xml:space="preserve">aussi </w:t>
      </w:r>
      <w:r w:rsidRPr="005219BF">
        <w:t xml:space="preserve">pour objectif de perpétuer la mémoire du Professeur Dolla Karam Sarkis, ancienne Vice-rectrice à la recherche de l’Université Saint-Joseph de Beyrouth, qui a marqué de son empreinte plus de 20 ans de collaboration active au sein des instances scientifiques et de gouvernance régionales et globales de l’AUF. </w:t>
      </w:r>
    </w:p>
    <w:p w14:paraId="714CFB8C" w14:textId="24966B11" w:rsidR="0018644E" w:rsidRDefault="0018644E" w:rsidP="00950E44">
      <w:pPr>
        <w:jc w:val="both"/>
      </w:pPr>
      <w:r w:rsidRPr="005219BF">
        <w:t>Le Directeur régional de l’AUF Moyen-Orient, Jean-Noël Baléo, a</w:t>
      </w:r>
      <w:r w:rsidR="00A44969">
        <w:t xml:space="preserve">près </w:t>
      </w:r>
      <w:r w:rsidR="00CB4653">
        <w:t>avoir</w:t>
      </w:r>
      <w:r w:rsidRPr="005219BF">
        <w:t xml:space="preserve"> félicité les</w:t>
      </w:r>
      <w:r w:rsidR="00EA45CF">
        <w:t xml:space="preserve"> deux</w:t>
      </w:r>
      <w:r w:rsidRPr="005219BF">
        <w:t xml:space="preserve"> lauréat</w:t>
      </w:r>
      <w:r w:rsidR="00965B09">
        <w:t>e</w:t>
      </w:r>
      <w:r w:rsidRPr="005219BF">
        <w:t>s</w:t>
      </w:r>
      <w:r w:rsidR="00CB4653">
        <w:t xml:space="preserve">, a </w:t>
      </w:r>
      <w:r w:rsidR="00235DBD">
        <w:t xml:space="preserve">souligné que ce prix </w:t>
      </w:r>
      <w:r w:rsidR="00235DBD" w:rsidRPr="00235DBD">
        <w:t xml:space="preserve">soutient et valorise la relève scientifique </w:t>
      </w:r>
      <w:r w:rsidR="00235DBD">
        <w:t xml:space="preserve">francophone </w:t>
      </w:r>
      <w:r w:rsidR="00235DBD" w:rsidRPr="00235DBD">
        <w:t>au Liban, venant parachever toute une série d’initiatives de l’AUF de soutien à la recherche, à la formation doctorale et à la coopération scientifique</w:t>
      </w:r>
      <w:r w:rsidR="00235DBD">
        <w:t>. Il a aussi</w:t>
      </w:r>
      <w:r w:rsidR="00235DBD" w:rsidRPr="00235DBD">
        <w:t xml:space="preserve"> </w:t>
      </w:r>
      <w:r w:rsidR="00235DBD">
        <w:t>rappelé, non sans émotion, le vibrant souvenir de Dolla Sarkis, qui incarnait la vitalité comme c’est le cas après elle</w:t>
      </w:r>
      <w:r w:rsidR="00235DBD" w:rsidRPr="00235DBD">
        <w:t xml:space="preserve"> de la génération montante de jeunes et brillant</w:t>
      </w:r>
      <w:r w:rsidR="00235DBD">
        <w:t>e</w:t>
      </w:r>
      <w:r w:rsidR="00235DBD" w:rsidRPr="00235DBD">
        <w:t>s scientifiques libanais</w:t>
      </w:r>
      <w:r w:rsidR="00235DBD">
        <w:t>es.</w:t>
      </w:r>
    </w:p>
    <w:p w14:paraId="0E492BE7" w14:textId="1BA685AF" w:rsidR="008B5CEA" w:rsidRPr="008B5CEA" w:rsidRDefault="008B5CEA" w:rsidP="008B5CEA">
      <w:pPr>
        <w:jc w:val="both"/>
      </w:pPr>
      <w:r w:rsidRPr="008B5CEA">
        <w:t xml:space="preserve">Prenant la parole, </w:t>
      </w:r>
      <w:r w:rsidR="00235DBD">
        <w:t xml:space="preserve">le Dr </w:t>
      </w:r>
      <w:r w:rsidRPr="008B5CEA">
        <w:t xml:space="preserve">Anne-Sophie Sarkis, fille </w:t>
      </w:r>
      <w:r w:rsidR="00235DBD">
        <w:t xml:space="preserve">ainée </w:t>
      </w:r>
      <w:r w:rsidRPr="008B5CEA">
        <w:t xml:space="preserve">de Dolla Karam Sarkis, a fait part de son émotion en voyant le nom et l’esprit de sa mère perdurer à travers ce prix, symbole d’un engagement scientifique et humain toujours vivant. </w:t>
      </w:r>
      <w:r w:rsidRPr="008B5CEA">
        <w:br/>
        <w:t>De son côté, le Professeur Roland Tomb, Président de la Commission régionale d’experts économiques et scientifiques de l’AUF Moyen-Orient, a rendu un hommage chaleureux à la mémoire de Dolla Karam Sarkis, saluant son apport exceptionnel à la recherche et à la francophonie scientifique.</w:t>
      </w:r>
    </w:p>
    <w:p w14:paraId="2FF87A49" w14:textId="626430A1" w:rsidR="00BF75A6" w:rsidRPr="00BF75A6" w:rsidRDefault="006246C9" w:rsidP="00BF75A6">
      <w:pPr>
        <w:jc w:val="both"/>
      </w:pPr>
      <w:r>
        <w:t xml:space="preserve">Le Professeur Slim </w:t>
      </w:r>
      <w:proofErr w:type="spellStart"/>
      <w:r>
        <w:t>Khalbous</w:t>
      </w:r>
      <w:proofErr w:type="spellEnd"/>
      <w:r>
        <w:t xml:space="preserve">, Recteur de l’Agence </w:t>
      </w:r>
      <w:r w:rsidR="000245BF">
        <w:t>U</w:t>
      </w:r>
      <w:r>
        <w:t>niversitaire de la Francophonie</w:t>
      </w:r>
      <w:r w:rsidR="006544A6">
        <w:t xml:space="preserve"> a </w:t>
      </w:r>
      <w:r w:rsidR="005C06DC">
        <w:t>souligné que</w:t>
      </w:r>
      <w:r w:rsidR="00BF75A6" w:rsidRPr="00BF75A6">
        <w:rPr>
          <w:rFonts w:ascii="Times New Roman" w:eastAsia="Times New Roman" w:hAnsi="Times New Roman" w:cs="Times New Roman"/>
          <w:kern w:val="0"/>
          <w:sz w:val="24"/>
          <w:szCs w:val="24"/>
          <w:lang w:eastAsia="fr-FR"/>
          <w14:ligatures w14:val="none"/>
        </w:rPr>
        <w:t xml:space="preserve"> </w:t>
      </w:r>
      <w:r w:rsidR="00BF75A6" w:rsidRPr="00BF75A6">
        <w:t xml:space="preserve">« </w:t>
      </w:r>
      <w:proofErr w:type="spellStart"/>
      <w:r w:rsidR="00BF75A6" w:rsidRPr="00BF75A6">
        <w:t>Dolla</w:t>
      </w:r>
      <w:proofErr w:type="spellEnd"/>
      <w:r w:rsidR="00BF75A6" w:rsidRPr="00BF75A6">
        <w:t xml:space="preserve"> ne manquait jamais une occasion de rappeler les valeurs de partage et de solidarité, et surtout celles de la science. Nous n’avons pas hésité, au moment de créer ce prix, car c’était une évidence : il fallait faire quelque chose qui marque durablement tout ce qu’elle a accompli, et qui, chaque année, nous rappelle la symbolique qu’elle portait</w:t>
      </w:r>
      <w:r w:rsidR="009746AA">
        <w:t> ,</w:t>
      </w:r>
      <w:r w:rsidR="00BF75A6" w:rsidRPr="00BF75A6">
        <w:t xml:space="preserve"> celle de la Francophonie en général, et de la recherche en particulier »</w:t>
      </w:r>
      <w:r w:rsidR="009746AA" w:rsidRPr="009746AA">
        <w:t xml:space="preserve"> </w:t>
      </w:r>
      <w:r w:rsidR="009746AA" w:rsidRPr="00BF75A6">
        <w:t>.</w:t>
      </w:r>
    </w:p>
    <w:p w14:paraId="6A78152A" w14:textId="6356583C" w:rsidR="00BF75A6" w:rsidRPr="00BF75A6" w:rsidRDefault="009746AA" w:rsidP="00BF75A6">
      <w:pPr>
        <w:jc w:val="both"/>
      </w:pPr>
      <w:r>
        <w:lastRenderedPageBreak/>
        <w:t>Il</w:t>
      </w:r>
      <w:r w:rsidR="00BF75A6" w:rsidRPr="00BF75A6">
        <w:t xml:space="preserve"> a également souligné l’importance que l’AUF accorde à la valorisation de la diversité de la production scientifique, une cause que </w:t>
      </w:r>
      <w:proofErr w:type="spellStart"/>
      <w:r w:rsidR="00BF75A6" w:rsidRPr="00BF75A6">
        <w:t>Dolla</w:t>
      </w:r>
      <w:proofErr w:type="spellEnd"/>
      <w:r w:rsidR="00BF75A6" w:rsidRPr="00BF75A6">
        <w:t xml:space="preserve"> Karam </w:t>
      </w:r>
      <w:proofErr w:type="spellStart"/>
      <w:r w:rsidR="00BF75A6" w:rsidRPr="00BF75A6">
        <w:t>Sarkis</w:t>
      </w:r>
      <w:proofErr w:type="spellEnd"/>
      <w:r w:rsidR="00BF75A6" w:rsidRPr="00BF75A6">
        <w:t xml:space="preserve"> incarnait pleinement.</w:t>
      </w:r>
    </w:p>
    <w:p w14:paraId="6F78FFA9" w14:textId="1BD0D383" w:rsidR="006246C9" w:rsidRDefault="006246C9" w:rsidP="00950E44">
      <w:pPr>
        <w:jc w:val="both"/>
      </w:pPr>
    </w:p>
    <w:p w14:paraId="2C4DF8DE" w14:textId="07D811A9" w:rsidR="0018644E" w:rsidRDefault="0018644E" w:rsidP="00950E44">
      <w:pPr>
        <w:jc w:val="both"/>
        <w:rPr>
          <w:b/>
          <w:bCs/>
        </w:rPr>
      </w:pPr>
      <w:r w:rsidRPr="005219BF">
        <w:rPr>
          <w:b/>
          <w:bCs/>
        </w:rPr>
        <w:t>A propos des lauréat</w:t>
      </w:r>
      <w:r w:rsidR="00C23958">
        <w:rPr>
          <w:b/>
          <w:bCs/>
        </w:rPr>
        <w:t>e</w:t>
      </w:r>
      <w:r w:rsidRPr="005219BF">
        <w:rPr>
          <w:b/>
          <w:bCs/>
        </w:rPr>
        <w:t xml:space="preserve">s </w:t>
      </w:r>
    </w:p>
    <w:p w14:paraId="2FAD9565" w14:textId="24BCD771" w:rsidR="00C80371" w:rsidRPr="005B5DD3" w:rsidRDefault="00C80371" w:rsidP="00950E44">
      <w:pPr>
        <w:jc w:val="both"/>
      </w:pPr>
      <w:r>
        <w:rPr>
          <w:b/>
          <w:bCs/>
        </w:rPr>
        <w:t xml:space="preserve">Rita Hleihel </w:t>
      </w:r>
      <w:r w:rsidR="005B5DD3" w:rsidRPr="005B5DD3">
        <w:t>est chercheu</w:t>
      </w:r>
      <w:r w:rsidR="00C23958">
        <w:t>s</w:t>
      </w:r>
      <w:r w:rsidR="005B5DD3" w:rsidRPr="005B5DD3">
        <w:t xml:space="preserve">e associée en hématologie et oncologie au sein du Département de </w:t>
      </w:r>
      <w:r w:rsidR="000245BF">
        <w:t>m</w:t>
      </w:r>
      <w:r w:rsidR="005B5DD3" w:rsidRPr="005B5DD3">
        <w:t xml:space="preserve">édecine </w:t>
      </w:r>
      <w:r w:rsidR="000245BF">
        <w:t>i</w:t>
      </w:r>
      <w:r w:rsidR="005B5DD3" w:rsidRPr="005B5DD3">
        <w:t xml:space="preserve">nterne de la Faculté de </w:t>
      </w:r>
      <w:r w:rsidR="000245BF">
        <w:t>M</w:t>
      </w:r>
      <w:r w:rsidR="005B5DD3" w:rsidRPr="005B5DD3">
        <w:t>édecine de l’Université Américaine de Beyrouth</w:t>
      </w:r>
      <w:r w:rsidR="00CF6596">
        <w:t xml:space="preserve">. </w:t>
      </w:r>
      <w:r w:rsidR="00066BDB" w:rsidRPr="005219BF">
        <w:t xml:space="preserve">En collaboration avec des équipes en France, </w:t>
      </w:r>
      <w:r w:rsidR="00066BDB">
        <w:t>s</w:t>
      </w:r>
      <w:r w:rsidR="00CF6596">
        <w:t xml:space="preserve">on projet </w:t>
      </w:r>
      <w:r w:rsidR="004D499C" w:rsidRPr="004D499C">
        <w:t>s’inscrit dans une dynamique de recherche internationale centrée sur l’identification de l’</w:t>
      </w:r>
      <w:proofErr w:type="spellStart"/>
      <w:r w:rsidR="004D499C" w:rsidRPr="004D499C">
        <w:t>oncoprotéine</w:t>
      </w:r>
      <w:proofErr w:type="spellEnd"/>
      <w:r w:rsidR="004D499C" w:rsidRPr="004D499C">
        <w:t xml:space="preserve"> NPM1 comme cible thérapeutique innovante contre la métastase du cancer du sein triple négatif</w:t>
      </w:r>
      <w:r w:rsidR="00F01615">
        <w:t xml:space="preserve">. </w:t>
      </w:r>
      <w:r w:rsidR="00235DBD">
        <w:t>C</w:t>
      </w:r>
      <w:r w:rsidR="00EF3DC6">
        <w:t xml:space="preserve">e projet vise un impact scientifique, médical et sociétal durable, en apportant une contribution concrète à la compréhension et à la prise en charge d’un enjeu de santé majeur </w:t>
      </w:r>
      <w:r w:rsidR="00235DBD">
        <w:t>au Liban</w:t>
      </w:r>
      <w:r w:rsidR="00EF3DC6">
        <w:t>.</w:t>
      </w:r>
    </w:p>
    <w:p w14:paraId="4473F1D8" w14:textId="50FCA9D8" w:rsidR="008E3A0F" w:rsidRDefault="00B95473" w:rsidP="00950E44">
      <w:pPr>
        <w:jc w:val="both"/>
      </w:pPr>
      <w:r>
        <w:rPr>
          <w:b/>
          <w:bCs/>
        </w:rPr>
        <w:t>Yara Salem</w:t>
      </w:r>
      <w:r w:rsidR="0018644E" w:rsidRPr="005219BF">
        <w:t xml:space="preserve"> est chercheu</w:t>
      </w:r>
      <w:r w:rsidR="00C23958">
        <w:t>s</w:t>
      </w:r>
      <w:r w:rsidR="0018644E" w:rsidRPr="005219BF">
        <w:t xml:space="preserve">e rattachée au </w:t>
      </w:r>
      <w:r w:rsidR="00CF50CE" w:rsidRPr="00CF50CE">
        <w:t xml:space="preserve">département des Technologies de l’Information et de la Gestion des Opérations </w:t>
      </w:r>
      <w:r w:rsidR="0018644E" w:rsidRPr="005219BF">
        <w:t xml:space="preserve">de l’Université </w:t>
      </w:r>
      <w:r w:rsidR="00962FA4" w:rsidRPr="00962FA4">
        <w:t>Libanaise Américaine</w:t>
      </w:r>
      <w:r w:rsidR="0018644E" w:rsidRPr="005219BF">
        <w:t xml:space="preserve">. Son projet </w:t>
      </w:r>
      <w:r w:rsidR="00CE0F46">
        <w:t xml:space="preserve">de recherche </w:t>
      </w:r>
      <w:r w:rsidR="005946C2">
        <w:t xml:space="preserve">porte sur </w:t>
      </w:r>
      <w:r w:rsidR="005946C2" w:rsidRPr="005946C2">
        <w:t xml:space="preserve">la valorisation durable des déchets agro-industriels, en particulier ceux issus de l'industrie brassicole, </w:t>
      </w:r>
      <w:r w:rsidR="00CE0F46">
        <w:t>un secteur en pleine expansion au Liban</w:t>
      </w:r>
      <w:r w:rsidR="005946C2" w:rsidRPr="005946C2">
        <w:t>.</w:t>
      </w:r>
      <w:r w:rsidR="005946C2">
        <w:t xml:space="preserve"> </w:t>
      </w:r>
      <w:r w:rsidR="00067E37" w:rsidRPr="00067E37">
        <w:t xml:space="preserve">Cette approche </w:t>
      </w:r>
      <w:r w:rsidR="006D6A0E">
        <w:t>vise à</w:t>
      </w:r>
      <w:r w:rsidR="00067E37" w:rsidRPr="00067E37">
        <w:t xml:space="preserve"> réduire l'impact environnemental des industries alimentaires</w:t>
      </w:r>
      <w:r w:rsidR="0018242B">
        <w:t xml:space="preserve"> </w:t>
      </w:r>
      <w:r w:rsidR="006D6A0E">
        <w:t>tout en</w:t>
      </w:r>
      <w:r w:rsidR="00067E37" w:rsidRPr="00067E37">
        <w:t xml:space="preserve"> </w:t>
      </w:r>
      <w:r w:rsidR="006D6A0E">
        <w:t xml:space="preserve">renforçant </w:t>
      </w:r>
      <w:r w:rsidR="00067E37" w:rsidRPr="00067E37">
        <w:t xml:space="preserve">l'économie circulaire dans </w:t>
      </w:r>
      <w:r w:rsidR="00235DBD">
        <w:t>c</w:t>
      </w:r>
      <w:r w:rsidR="00067E37" w:rsidRPr="00067E37">
        <w:t xml:space="preserve">e secteur, </w:t>
      </w:r>
      <w:r w:rsidR="006D6A0E">
        <w:t>à travers l’intégration des principes de durabilité et d’optimisation des ressources.</w:t>
      </w:r>
    </w:p>
    <w:p w14:paraId="6E8BB997" w14:textId="77777777" w:rsidR="006D6A0E" w:rsidRPr="008E3A0F" w:rsidRDefault="006D6A0E" w:rsidP="006D6A0E">
      <w:pPr>
        <w:jc w:val="both"/>
      </w:pPr>
    </w:p>
    <w:p w14:paraId="2F11D532" w14:textId="259321EB" w:rsidR="008E3A0F" w:rsidRPr="008E3A0F" w:rsidRDefault="008E3A0F" w:rsidP="008E3A0F">
      <w:pPr>
        <w:rPr>
          <w:lang w:val="fr-MA"/>
        </w:rPr>
      </w:pPr>
      <w:r w:rsidRPr="008E3A0F">
        <w:rPr>
          <w:noProof/>
        </w:rPr>
        <mc:AlternateContent>
          <mc:Choice Requires="wps">
            <w:drawing>
              <wp:anchor distT="0" distB="0" distL="114299" distR="114299" simplePos="0" relativeHeight="251658240" behindDoc="0" locked="0" layoutInCell="1" allowOverlap="1" wp14:anchorId="6C76F998" wp14:editId="2CE69948">
                <wp:simplePos x="0" y="0"/>
                <wp:positionH relativeFrom="column">
                  <wp:posOffset>1231264</wp:posOffset>
                </wp:positionH>
                <wp:positionV relativeFrom="paragraph">
                  <wp:posOffset>53340</wp:posOffset>
                </wp:positionV>
                <wp:extent cx="0" cy="167640"/>
                <wp:effectExtent l="0" t="0" r="38100" b="22860"/>
                <wp:wrapNone/>
                <wp:docPr id="1872952063"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64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A1D5013" id="Connecteur droit 4"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4.2pt" to="9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" strokecolor="windowText" strokeweight="1.5pt">
                <v:stroke joinstyle="miter"/>
                <o:lock v:ext="edit" shapetype="f"/>
              </v:line>
            </w:pict>
          </mc:Fallback>
        </mc:AlternateContent>
      </w:r>
      <w:r w:rsidRPr="008E3A0F">
        <w:rPr>
          <w:b/>
          <w:bCs/>
          <w:lang w:val="fr-MA"/>
        </w:rPr>
        <w:t xml:space="preserve">   Contact presse        </w:t>
      </w:r>
      <w:r w:rsidRPr="008E3A0F">
        <w:rPr>
          <w:lang w:val="fr-MA"/>
        </w:rPr>
        <w:t>Joëlle Riachi –</w:t>
      </w:r>
      <w:r w:rsidRPr="008E3A0F">
        <w:t xml:space="preserve"> </w:t>
      </w:r>
      <w:hyperlink r:id="rId8" w:history="1">
        <w:r w:rsidRPr="008E3A0F">
          <w:rPr>
            <w:rStyle w:val="Lienhypertexte"/>
          </w:rPr>
          <w:t>joelle.riachi@auf.org</w:t>
        </w:r>
      </w:hyperlink>
      <w:r w:rsidRPr="008E3A0F">
        <w:rPr>
          <w:lang w:val="fr-MA"/>
        </w:rPr>
        <w:t xml:space="preserve">   +961 3 780 928 </w:t>
      </w:r>
    </w:p>
    <w:p w14:paraId="5A2C9DF4" w14:textId="77777777" w:rsidR="008E3A0F" w:rsidRPr="008E3A0F" w:rsidRDefault="008E3A0F" w:rsidP="008E3A0F">
      <w:pPr>
        <w:rPr>
          <w:lang w:val="fr-MA"/>
        </w:rPr>
      </w:pPr>
    </w:p>
    <w:p w14:paraId="11D6EF2E" w14:textId="77777777" w:rsidR="00712207" w:rsidRPr="008E3A0F" w:rsidRDefault="00712207">
      <w:pPr>
        <w:rPr>
          <w:lang w:val="fr-MA"/>
        </w:rPr>
      </w:pPr>
    </w:p>
    <w:sectPr w:rsidR="00712207" w:rsidRPr="008E3A0F" w:rsidSect="008E3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0F"/>
    <w:rsid w:val="000245BF"/>
    <w:rsid w:val="00066BDB"/>
    <w:rsid w:val="00067E37"/>
    <w:rsid w:val="0008278F"/>
    <w:rsid w:val="00085187"/>
    <w:rsid w:val="000A2C94"/>
    <w:rsid w:val="000E1A4F"/>
    <w:rsid w:val="000E515E"/>
    <w:rsid w:val="001170B5"/>
    <w:rsid w:val="00141504"/>
    <w:rsid w:val="00166627"/>
    <w:rsid w:val="0018242B"/>
    <w:rsid w:val="0018644E"/>
    <w:rsid w:val="001A725A"/>
    <w:rsid w:val="001C4E2A"/>
    <w:rsid w:val="001E01CC"/>
    <w:rsid w:val="00220A87"/>
    <w:rsid w:val="00231937"/>
    <w:rsid w:val="00235DBD"/>
    <w:rsid w:val="002617B1"/>
    <w:rsid w:val="00271CBC"/>
    <w:rsid w:val="00285BC2"/>
    <w:rsid w:val="00293A02"/>
    <w:rsid w:val="002A684C"/>
    <w:rsid w:val="002D1DC5"/>
    <w:rsid w:val="0036085E"/>
    <w:rsid w:val="003C6589"/>
    <w:rsid w:val="003E594F"/>
    <w:rsid w:val="0041235A"/>
    <w:rsid w:val="004510E9"/>
    <w:rsid w:val="00460FE4"/>
    <w:rsid w:val="004A27DD"/>
    <w:rsid w:val="004A6276"/>
    <w:rsid w:val="004D499C"/>
    <w:rsid w:val="005946C2"/>
    <w:rsid w:val="00597D9E"/>
    <w:rsid w:val="005B3582"/>
    <w:rsid w:val="005B5DD3"/>
    <w:rsid w:val="005C06DC"/>
    <w:rsid w:val="005C6318"/>
    <w:rsid w:val="006246C9"/>
    <w:rsid w:val="006544A6"/>
    <w:rsid w:val="00654E38"/>
    <w:rsid w:val="00656075"/>
    <w:rsid w:val="006813BD"/>
    <w:rsid w:val="006A53C0"/>
    <w:rsid w:val="006C2FD8"/>
    <w:rsid w:val="006C7692"/>
    <w:rsid w:val="006D5445"/>
    <w:rsid w:val="006D6A0E"/>
    <w:rsid w:val="00712207"/>
    <w:rsid w:val="0071577D"/>
    <w:rsid w:val="00716421"/>
    <w:rsid w:val="007250B4"/>
    <w:rsid w:val="00784F98"/>
    <w:rsid w:val="00786DD4"/>
    <w:rsid w:val="007A559F"/>
    <w:rsid w:val="008207BB"/>
    <w:rsid w:val="00891DEC"/>
    <w:rsid w:val="008A45B3"/>
    <w:rsid w:val="008B5CEA"/>
    <w:rsid w:val="008E2AEC"/>
    <w:rsid w:val="008E3A0F"/>
    <w:rsid w:val="008F059A"/>
    <w:rsid w:val="00930B76"/>
    <w:rsid w:val="009473AC"/>
    <w:rsid w:val="00950E44"/>
    <w:rsid w:val="00956254"/>
    <w:rsid w:val="00962FA4"/>
    <w:rsid w:val="00965B09"/>
    <w:rsid w:val="00972E8F"/>
    <w:rsid w:val="009746AA"/>
    <w:rsid w:val="0099211E"/>
    <w:rsid w:val="009C5E93"/>
    <w:rsid w:val="009C7970"/>
    <w:rsid w:val="00A21AFD"/>
    <w:rsid w:val="00A23A38"/>
    <w:rsid w:val="00A44969"/>
    <w:rsid w:val="00A55CD2"/>
    <w:rsid w:val="00A67B68"/>
    <w:rsid w:val="00AA7366"/>
    <w:rsid w:val="00AD352F"/>
    <w:rsid w:val="00AD5F9B"/>
    <w:rsid w:val="00B530FA"/>
    <w:rsid w:val="00B657F9"/>
    <w:rsid w:val="00B75B1B"/>
    <w:rsid w:val="00B95473"/>
    <w:rsid w:val="00BC5B2B"/>
    <w:rsid w:val="00BE55AB"/>
    <w:rsid w:val="00BE5C83"/>
    <w:rsid w:val="00BE5E8A"/>
    <w:rsid w:val="00BF75A6"/>
    <w:rsid w:val="00C20C33"/>
    <w:rsid w:val="00C23958"/>
    <w:rsid w:val="00C41F02"/>
    <w:rsid w:val="00C43716"/>
    <w:rsid w:val="00C80371"/>
    <w:rsid w:val="00CA48FE"/>
    <w:rsid w:val="00CB4653"/>
    <w:rsid w:val="00CE0F46"/>
    <w:rsid w:val="00CF50CE"/>
    <w:rsid w:val="00CF6596"/>
    <w:rsid w:val="00D057C0"/>
    <w:rsid w:val="00D627AE"/>
    <w:rsid w:val="00D87186"/>
    <w:rsid w:val="00D93D9C"/>
    <w:rsid w:val="00DB74BD"/>
    <w:rsid w:val="00DC62F3"/>
    <w:rsid w:val="00DF2BD2"/>
    <w:rsid w:val="00E833E4"/>
    <w:rsid w:val="00E85E75"/>
    <w:rsid w:val="00EA45CF"/>
    <w:rsid w:val="00EA5A4F"/>
    <w:rsid w:val="00EF3DC6"/>
    <w:rsid w:val="00F01615"/>
    <w:rsid w:val="00F16ECA"/>
    <w:rsid w:val="00F3582A"/>
    <w:rsid w:val="00F6637A"/>
    <w:rsid w:val="00F8415B"/>
    <w:rsid w:val="00FA6FE3"/>
    <w:rsid w:val="00FC3FAC"/>
    <w:rsid w:val="00FC41DF"/>
    <w:rsid w:val="00FE24C3"/>
    <w:rsid w:val="00FE4420"/>
    <w:rsid w:val="00FF07A9"/>
    <w:rsid w:val="00FF7C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8F87"/>
  <w15:chartTrackingRefBased/>
  <w15:docId w15:val="{CE8B7B51-E062-4781-9540-A61183F4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3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3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3A0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3A0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3A0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3A0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3A0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3A0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3A0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3A0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3A0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3A0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3A0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3A0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3A0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3A0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3A0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3A0F"/>
    <w:rPr>
      <w:rFonts w:eastAsiaTheme="majorEastAsia" w:cstheme="majorBidi"/>
      <w:color w:val="272727" w:themeColor="text1" w:themeTint="D8"/>
    </w:rPr>
  </w:style>
  <w:style w:type="paragraph" w:styleId="Titre">
    <w:name w:val="Title"/>
    <w:basedOn w:val="Normal"/>
    <w:next w:val="Normal"/>
    <w:link w:val="TitreCar"/>
    <w:uiPriority w:val="10"/>
    <w:qFormat/>
    <w:rsid w:val="008E3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3A0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3A0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3A0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3A0F"/>
    <w:pPr>
      <w:spacing w:before="160"/>
      <w:jc w:val="center"/>
    </w:pPr>
    <w:rPr>
      <w:i/>
      <w:iCs/>
      <w:color w:val="404040" w:themeColor="text1" w:themeTint="BF"/>
    </w:rPr>
  </w:style>
  <w:style w:type="character" w:customStyle="1" w:styleId="CitationCar">
    <w:name w:val="Citation Car"/>
    <w:basedOn w:val="Policepardfaut"/>
    <w:link w:val="Citation"/>
    <w:uiPriority w:val="29"/>
    <w:rsid w:val="008E3A0F"/>
    <w:rPr>
      <w:i/>
      <w:iCs/>
      <w:color w:val="404040" w:themeColor="text1" w:themeTint="BF"/>
    </w:rPr>
  </w:style>
  <w:style w:type="paragraph" w:styleId="Paragraphedeliste">
    <w:name w:val="List Paragraph"/>
    <w:basedOn w:val="Normal"/>
    <w:uiPriority w:val="34"/>
    <w:qFormat/>
    <w:rsid w:val="008E3A0F"/>
    <w:pPr>
      <w:ind w:left="720"/>
      <w:contextualSpacing/>
    </w:pPr>
  </w:style>
  <w:style w:type="character" w:styleId="Accentuationintense">
    <w:name w:val="Intense Emphasis"/>
    <w:basedOn w:val="Policepardfaut"/>
    <w:uiPriority w:val="21"/>
    <w:qFormat/>
    <w:rsid w:val="008E3A0F"/>
    <w:rPr>
      <w:i/>
      <w:iCs/>
      <w:color w:val="0F4761" w:themeColor="accent1" w:themeShade="BF"/>
    </w:rPr>
  </w:style>
  <w:style w:type="paragraph" w:styleId="Citationintense">
    <w:name w:val="Intense Quote"/>
    <w:basedOn w:val="Normal"/>
    <w:next w:val="Normal"/>
    <w:link w:val="CitationintenseCar"/>
    <w:uiPriority w:val="30"/>
    <w:qFormat/>
    <w:rsid w:val="008E3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3A0F"/>
    <w:rPr>
      <w:i/>
      <w:iCs/>
      <w:color w:val="0F4761" w:themeColor="accent1" w:themeShade="BF"/>
    </w:rPr>
  </w:style>
  <w:style w:type="character" w:styleId="Rfrenceintense">
    <w:name w:val="Intense Reference"/>
    <w:basedOn w:val="Policepardfaut"/>
    <w:uiPriority w:val="32"/>
    <w:qFormat/>
    <w:rsid w:val="008E3A0F"/>
    <w:rPr>
      <w:b/>
      <w:bCs/>
      <w:smallCaps/>
      <w:color w:val="0F4761" w:themeColor="accent1" w:themeShade="BF"/>
      <w:spacing w:val="5"/>
    </w:rPr>
  </w:style>
  <w:style w:type="character" w:styleId="Lienhypertexte">
    <w:name w:val="Hyperlink"/>
    <w:basedOn w:val="Policepardfaut"/>
    <w:uiPriority w:val="99"/>
    <w:unhideWhenUsed/>
    <w:rsid w:val="008E3A0F"/>
    <w:rPr>
      <w:color w:val="467886" w:themeColor="hyperlink"/>
      <w:u w:val="single"/>
    </w:rPr>
  </w:style>
  <w:style w:type="character" w:styleId="Mentionnonrsolue">
    <w:name w:val="Unresolved Mention"/>
    <w:basedOn w:val="Policepardfaut"/>
    <w:uiPriority w:val="99"/>
    <w:semiHidden/>
    <w:unhideWhenUsed/>
    <w:rsid w:val="008E3A0F"/>
    <w:rPr>
      <w:color w:val="605E5C"/>
      <w:shd w:val="clear" w:color="auto" w:fill="E1DFDD"/>
    </w:rPr>
  </w:style>
  <w:style w:type="paragraph" w:styleId="Rvision">
    <w:name w:val="Revision"/>
    <w:hidden/>
    <w:uiPriority w:val="99"/>
    <w:semiHidden/>
    <w:rsid w:val="00235DBD"/>
    <w:pPr>
      <w:spacing w:after="0" w:line="240" w:lineRule="auto"/>
    </w:pPr>
  </w:style>
  <w:style w:type="paragraph" w:styleId="NormalWeb">
    <w:name w:val="Normal (Web)"/>
    <w:basedOn w:val="Normal"/>
    <w:uiPriority w:val="99"/>
    <w:semiHidden/>
    <w:unhideWhenUsed/>
    <w:rsid w:val="00BF75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4729">
      <w:bodyDiv w:val="1"/>
      <w:marLeft w:val="0"/>
      <w:marRight w:val="0"/>
      <w:marTop w:val="0"/>
      <w:marBottom w:val="0"/>
      <w:divBdr>
        <w:top w:val="none" w:sz="0" w:space="0" w:color="auto"/>
        <w:left w:val="none" w:sz="0" w:space="0" w:color="auto"/>
        <w:bottom w:val="none" w:sz="0" w:space="0" w:color="auto"/>
        <w:right w:val="none" w:sz="0" w:space="0" w:color="auto"/>
      </w:divBdr>
    </w:div>
    <w:div w:id="657224195">
      <w:bodyDiv w:val="1"/>
      <w:marLeft w:val="0"/>
      <w:marRight w:val="0"/>
      <w:marTop w:val="0"/>
      <w:marBottom w:val="0"/>
      <w:divBdr>
        <w:top w:val="none" w:sz="0" w:space="0" w:color="auto"/>
        <w:left w:val="none" w:sz="0" w:space="0" w:color="auto"/>
        <w:bottom w:val="none" w:sz="0" w:space="0" w:color="auto"/>
        <w:right w:val="none" w:sz="0" w:space="0" w:color="auto"/>
      </w:divBdr>
    </w:div>
    <w:div w:id="1781876612">
      <w:bodyDiv w:val="1"/>
      <w:marLeft w:val="0"/>
      <w:marRight w:val="0"/>
      <w:marTop w:val="0"/>
      <w:marBottom w:val="0"/>
      <w:divBdr>
        <w:top w:val="none" w:sz="0" w:space="0" w:color="auto"/>
        <w:left w:val="none" w:sz="0" w:space="0" w:color="auto"/>
        <w:bottom w:val="none" w:sz="0" w:space="0" w:color="auto"/>
        <w:right w:val="none" w:sz="0" w:space="0" w:color="auto"/>
      </w:divBdr>
    </w:div>
    <w:div w:id="19619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2bea935-8f96-4e2a-91e0-960c791cc403" xsi:nil="true"/>
    <lcf76f155ced4ddcb4097134ff3c332f xmlns="12bea935-8f96-4e2a-91e0-960c791cc403">
      <Terms xmlns="http://schemas.microsoft.com/office/infopath/2007/PartnerControls"/>
    </lcf76f155ced4ddcb4097134ff3c332f>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5B994-53DE-4C47-BDF0-BBD2869DE92F}">
  <ds:schemaRefs>
    <ds:schemaRef ds:uri="http://schemas.microsoft.com/office/2006/metadata/properties"/>
    <ds:schemaRef ds:uri="http://schemas.microsoft.com/office/infopath/2007/PartnerControls"/>
    <ds:schemaRef ds:uri="12bea935-8f96-4e2a-91e0-960c791cc403"/>
    <ds:schemaRef ds:uri="a72e391e-6a7e-4a78-9109-da3d1b8b6fd9"/>
    <ds:schemaRef ds:uri="http://schemas.microsoft.com/sharepoint/v3"/>
  </ds:schemaRefs>
</ds:datastoreItem>
</file>

<file path=customXml/itemProps2.xml><?xml version="1.0" encoding="utf-8"?>
<ds:datastoreItem xmlns:ds="http://schemas.openxmlformats.org/officeDocument/2006/customXml" ds:itemID="{C3121EC9-2136-48D9-A196-E1DE96F38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6F99C-5AE5-4D08-B133-BA4473410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661</Words>
  <Characters>3637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7</cp:revision>
  <dcterms:created xsi:type="dcterms:W3CDTF">2025-10-08T14:02:00Z</dcterms:created>
  <dcterms:modified xsi:type="dcterms:W3CDTF">2025-10-17T08:30:00Z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0x010100653527275DBB9E45AA400F5E664B9031</vt:lpwstr>
  </property>
  <property fmtid="{D5CDD505-2E9C-101B-9397-08002B2CF9AE}" pid="4" name="MediaServiceImageTags">
    <vt:lpwstr/>
  </property>
  <property fmtid="{D5CDD505-2E9C-101B-9397-08002B2CF9AE}" pid="5" name="Classification">
    <vt:lpwstr/>
  </property>
</Properties>
</file>