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8496" w14:textId="0F273FA8" w:rsidR="00F11371" w:rsidRDefault="00F11371" w:rsidP="000049D3">
      <w:pPr>
        <w:tabs>
          <w:tab w:val="left" w:pos="6096"/>
        </w:tabs>
        <w:jc w:val="center"/>
        <w:rPr>
          <w:b/>
          <w:bCs/>
          <w:sz w:val="11"/>
          <w:szCs w:val="11"/>
        </w:rPr>
      </w:pPr>
    </w:p>
    <w:p w14:paraId="6FC1CBF9" w14:textId="77777777" w:rsidR="007D1005" w:rsidRPr="00281D71" w:rsidRDefault="007D1005" w:rsidP="000049D3">
      <w:pPr>
        <w:tabs>
          <w:tab w:val="left" w:pos="6096"/>
        </w:tabs>
        <w:jc w:val="center"/>
        <w:rPr>
          <w:b/>
          <w:bCs/>
          <w:sz w:val="11"/>
          <w:szCs w:val="11"/>
        </w:rPr>
      </w:pPr>
    </w:p>
    <w:p w14:paraId="71488497" w14:textId="3576BAF0" w:rsidR="003F053E" w:rsidRPr="007D1005" w:rsidRDefault="004D4D12" w:rsidP="008A7300">
      <w:pPr>
        <w:jc w:val="center"/>
        <w:rPr>
          <w:b/>
          <w:bCs/>
          <w:sz w:val="32"/>
          <w:szCs w:val="32"/>
        </w:rPr>
      </w:pPr>
      <w:r w:rsidRPr="007D1005">
        <w:rPr>
          <w:b/>
          <w:bCs/>
          <w:sz w:val="32"/>
          <w:szCs w:val="32"/>
        </w:rPr>
        <w:t>AUF </w:t>
      </w:r>
      <w:r w:rsidR="008A7300" w:rsidRPr="007D1005">
        <w:rPr>
          <w:b/>
          <w:bCs/>
          <w:sz w:val="32"/>
          <w:szCs w:val="32"/>
        </w:rPr>
        <w:t>Moyen-Orient :</w:t>
      </w:r>
      <w:r w:rsidRPr="007D1005">
        <w:rPr>
          <w:b/>
          <w:bCs/>
          <w:sz w:val="32"/>
          <w:szCs w:val="32"/>
        </w:rPr>
        <w:t xml:space="preserve"> </w:t>
      </w:r>
      <w:r w:rsidR="008A7300" w:rsidRPr="007D1005">
        <w:rPr>
          <w:b/>
          <w:bCs/>
          <w:sz w:val="32"/>
          <w:szCs w:val="32"/>
        </w:rPr>
        <w:t>Jean-Noël B</w:t>
      </w:r>
      <w:r w:rsidR="007D1005" w:rsidRPr="007D1005">
        <w:rPr>
          <w:b/>
          <w:bCs/>
          <w:sz w:val="32"/>
          <w:szCs w:val="32"/>
        </w:rPr>
        <w:t>aléo</w:t>
      </w:r>
      <w:r w:rsidR="008A7300" w:rsidRPr="007D1005">
        <w:rPr>
          <w:b/>
          <w:bCs/>
          <w:sz w:val="32"/>
          <w:szCs w:val="32"/>
        </w:rPr>
        <w:t xml:space="preserve"> nouveau directeur régional</w:t>
      </w:r>
    </w:p>
    <w:p w14:paraId="71488498" w14:textId="77777777" w:rsidR="003F053E" w:rsidRPr="007D1005" w:rsidRDefault="003F053E" w:rsidP="004D4D12">
      <w:pPr>
        <w:jc w:val="both"/>
        <w:rPr>
          <w:b/>
          <w:bCs/>
        </w:rPr>
      </w:pPr>
    </w:p>
    <w:p w14:paraId="2D54EFE6" w14:textId="3F408E09" w:rsidR="008A7300" w:rsidRPr="007D1005" w:rsidRDefault="008A7300" w:rsidP="008A73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7D1005">
        <w:rPr>
          <w:rFonts w:cstheme="minorHAnsi"/>
          <w:b/>
          <w:bCs/>
          <w:color w:val="000000" w:themeColor="text1"/>
        </w:rPr>
        <w:t>Beyrouth, le 10 septembre 2020 –</w:t>
      </w:r>
      <w:r w:rsidR="008F716F">
        <w:rPr>
          <w:rFonts w:cstheme="minorHAnsi"/>
          <w:color w:val="000000" w:themeColor="text1"/>
        </w:rPr>
        <w:t xml:space="preserve"> </w:t>
      </w:r>
      <w:r w:rsidRPr="007D1005">
        <w:rPr>
          <w:rFonts w:cstheme="minorHAnsi"/>
          <w:color w:val="000000" w:themeColor="text1"/>
        </w:rPr>
        <w:t>Jean-Noël</w:t>
      </w:r>
      <w:r w:rsidRPr="007D1005">
        <w:rPr>
          <w:b/>
          <w:bCs/>
        </w:rPr>
        <w:t xml:space="preserve"> </w:t>
      </w:r>
      <w:r w:rsidRPr="007D1005">
        <w:rPr>
          <w:rFonts w:cstheme="minorHAnsi"/>
          <w:color w:val="000000" w:themeColor="text1"/>
        </w:rPr>
        <w:t>Baléo a pris ses fonctions de directeur régional de l’AUF au Moyen-Orient le 1</w:t>
      </w:r>
      <w:r w:rsidRPr="007D1005">
        <w:rPr>
          <w:rFonts w:cstheme="minorHAnsi"/>
          <w:color w:val="000000" w:themeColor="text1"/>
          <w:vertAlign w:val="superscript"/>
        </w:rPr>
        <w:t>er</w:t>
      </w:r>
      <w:r w:rsidRPr="007D1005">
        <w:rPr>
          <w:rFonts w:cstheme="minorHAnsi"/>
          <w:color w:val="000000" w:themeColor="text1"/>
        </w:rPr>
        <w:t xml:space="preserve"> septembre 2020.</w:t>
      </w:r>
      <w:r w:rsidR="008F716F">
        <w:rPr>
          <w:rFonts w:cstheme="minorHAnsi"/>
          <w:color w:val="000000" w:themeColor="text1"/>
        </w:rPr>
        <w:t xml:space="preserve"> Ingénieur, t</w:t>
      </w:r>
      <w:r w:rsidRPr="007D1005">
        <w:rPr>
          <w:rFonts w:cstheme="minorHAnsi"/>
          <w:color w:val="000000" w:themeColor="text1"/>
        </w:rPr>
        <w:t xml:space="preserve">itulaire d’un Doctorat en sciences </w:t>
      </w:r>
      <w:r w:rsidR="008F716F">
        <w:rPr>
          <w:rFonts w:cstheme="minorHAnsi"/>
          <w:color w:val="000000" w:themeColor="text1"/>
        </w:rPr>
        <w:t>de</w:t>
      </w:r>
      <w:r w:rsidRPr="007D1005">
        <w:rPr>
          <w:rFonts w:cstheme="minorHAnsi"/>
          <w:color w:val="000000" w:themeColor="text1"/>
        </w:rPr>
        <w:t xml:space="preserve"> l’École des mines de Paris et d</w:t>
      </w:r>
      <w:r w:rsidR="008F716F">
        <w:rPr>
          <w:rFonts w:cstheme="minorHAnsi"/>
          <w:color w:val="000000" w:themeColor="text1"/>
        </w:rPr>
        <w:t>’une</w:t>
      </w:r>
      <w:r w:rsidRPr="007D1005">
        <w:rPr>
          <w:rFonts w:cstheme="minorHAnsi"/>
          <w:color w:val="000000" w:themeColor="text1"/>
        </w:rPr>
        <w:t xml:space="preserve"> </w:t>
      </w:r>
      <w:r w:rsidR="008F716F">
        <w:rPr>
          <w:rFonts w:cstheme="minorHAnsi"/>
          <w:color w:val="000000" w:themeColor="text1"/>
        </w:rPr>
        <w:t>H</w:t>
      </w:r>
      <w:r w:rsidRPr="007D1005">
        <w:rPr>
          <w:rFonts w:cstheme="minorHAnsi"/>
          <w:color w:val="000000" w:themeColor="text1"/>
        </w:rPr>
        <w:t xml:space="preserve">abilitation à diriger des recherches </w:t>
      </w:r>
      <w:r w:rsidR="008F716F">
        <w:rPr>
          <w:rFonts w:cstheme="minorHAnsi"/>
          <w:color w:val="000000" w:themeColor="text1"/>
        </w:rPr>
        <w:t>de</w:t>
      </w:r>
      <w:r w:rsidRPr="007D1005">
        <w:rPr>
          <w:rFonts w:cstheme="minorHAnsi"/>
          <w:color w:val="000000" w:themeColor="text1"/>
        </w:rPr>
        <w:t xml:space="preserve"> l’Université de Nantes, il cumule une trentaine d’années d’expérience professionnelle. Il débute sa carrière dans le domaine de l’</w:t>
      </w:r>
      <w:r w:rsidR="008F716F">
        <w:rPr>
          <w:rFonts w:cstheme="minorHAnsi"/>
          <w:color w:val="000000" w:themeColor="text1"/>
        </w:rPr>
        <w:t>e</w:t>
      </w:r>
      <w:r w:rsidRPr="007D1005">
        <w:rPr>
          <w:rFonts w:cstheme="minorHAnsi"/>
          <w:color w:val="000000" w:themeColor="text1"/>
        </w:rPr>
        <w:t xml:space="preserve">nseignement supérieur et de la </w:t>
      </w:r>
      <w:r w:rsidR="008F716F">
        <w:rPr>
          <w:rFonts w:cstheme="minorHAnsi"/>
          <w:color w:val="000000" w:themeColor="text1"/>
        </w:rPr>
        <w:t>r</w:t>
      </w:r>
      <w:r w:rsidRPr="007D1005">
        <w:rPr>
          <w:rFonts w:cstheme="minorHAnsi"/>
          <w:color w:val="000000" w:themeColor="text1"/>
        </w:rPr>
        <w:t>echerche</w:t>
      </w:r>
      <w:r w:rsidR="008F716F">
        <w:rPr>
          <w:rFonts w:cstheme="minorHAnsi"/>
          <w:color w:val="000000" w:themeColor="text1"/>
        </w:rPr>
        <w:t xml:space="preserve"> (</w:t>
      </w:r>
      <w:r w:rsidR="008F716F" w:rsidRPr="007D1005">
        <w:rPr>
          <w:rFonts w:cstheme="minorHAnsi"/>
          <w:color w:val="000000" w:themeColor="text1"/>
        </w:rPr>
        <w:t>École</w:t>
      </w:r>
      <w:r w:rsidR="008F716F">
        <w:rPr>
          <w:rFonts w:cstheme="minorHAnsi"/>
          <w:color w:val="000000" w:themeColor="text1"/>
        </w:rPr>
        <w:t>s</w:t>
      </w:r>
      <w:r w:rsidR="008F716F" w:rsidRPr="007D1005">
        <w:rPr>
          <w:rFonts w:cstheme="minorHAnsi"/>
          <w:color w:val="000000" w:themeColor="text1"/>
        </w:rPr>
        <w:t xml:space="preserve"> des mines de Paris</w:t>
      </w:r>
      <w:r w:rsidR="008F716F">
        <w:rPr>
          <w:rFonts w:cstheme="minorHAnsi"/>
          <w:color w:val="000000" w:themeColor="text1"/>
        </w:rPr>
        <w:t xml:space="preserve"> et de Nantes, École Polytechnique de Montréal)</w:t>
      </w:r>
      <w:r w:rsidRPr="007D1005">
        <w:rPr>
          <w:rFonts w:cstheme="minorHAnsi"/>
          <w:color w:val="000000" w:themeColor="text1"/>
        </w:rPr>
        <w:t xml:space="preserve">, avant de s’orienter vers la coopération internationale et la diplomatie. Monsieur Baléo a occupé plusieurs postes à responsabilités. </w:t>
      </w:r>
      <w:r w:rsidR="008F716F">
        <w:rPr>
          <w:rFonts w:cstheme="minorHAnsi"/>
          <w:color w:val="000000" w:themeColor="text1"/>
        </w:rPr>
        <w:t>Avant de rejoindre l’AUF, il était précédemment</w:t>
      </w:r>
      <w:r w:rsidR="008F716F" w:rsidRPr="007D1005">
        <w:rPr>
          <w:rFonts w:cstheme="minorHAnsi"/>
          <w:color w:val="000000" w:themeColor="text1"/>
        </w:rPr>
        <w:t xml:space="preserve"> Directeur de l’Institut français </w:t>
      </w:r>
      <w:r w:rsidR="008F716F">
        <w:rPr>
          <w:rFonts w:cstheme="minorHAnsi"/>
          <w:color w:val="000000" w:themeColor="text1"/>
        </w:rPr>
        <w:t>d’</w:t>
      </w:r>
      <w:r w:rsidR="008F716F" w:rsidRPr="007D1005">
        <w:rPr>
          <w:rFonts w:cstheme="minorHAnsi"/>
          <w:color w:val="000000" w:themeColor="text1"/>
        </w:rPr>
        <w:t>Irak</w:t>
      </w:r>
      <w:r w:rsidR="008F716F">
        <w:rPr>
          <w:rFonts w:cstheme="minorHAnsi"/>
          <w:color w:val="000000" w:themeColor="text1"/>
        </w:rPr>
        <w:t xml:space="preserve"> et Conseiller de coopération et d’action culturelle à l’Ambassade de France à Bagdad</w:t>
      </w:r>
      <w:r w:rsidR="00D5160A">
        <w:rPr>
          <w:rFonts w:cstheme="minorHAnsi"/>
          <w:color w:val="000000" w:themeColor="text1"/>
        </w:rPr>
        <w:t>. Il</w:t>
      </w:r>
      <w:r w:rsidR="008F716F">
        <w:rPr>
          <w:rFonts w:cstheme="minorHAnsi"/>
          <w:color w:val="000000" w:themeColor="text1"/>
        </w:rPr>
        <w:t xml:space="preserve"> occupé les mêmes fonctions au Soudan, et a été diplomate en poste au Liban</w:t>
      </w:r>
      <w:r w:rsidR="008F716F" w:rsidRPr="007D1005">
        <w:rPr>
          <w:rFonts w:cstheme="minorHAnsi"/>
          <w:color w:val="000000" w:themeColor="text1"/>
        </w:rPr>
        <w:t xml:space="preserve"> </w:t>
      </w:r>
      <w:r w:rsidR="008F716F">
        <w:rPr>
          <w:rFonts w:cstheme="minorHAnsi"/>
          <w:color w:val="000000" w:themeColor="text1"/>
        </w:rPr>
        <w:t>et en Norvège.</w:t>
      </w:r>
      <w:r w:rsidR="008F716F" w:rsidRPr="007D1005">
        <w:rPr>
          <w:rFonts w:cstheme="minorHAnsi"/>
          <w:color w:val="000000" w:themeColor="text1"/>
        </w:rPr>
        <w:t xml:space="preserve"> </w:t>
      </w:r>
      <w:r w:rsidRPr="007D1005">
        <w:rPr>
          <w:rFonts w:cstheme="minorHAnsi"/>
          <w:color w:val="000000" w:themeColor="text1"/>
        </w:rPr>
        <w:t>Il a</w:t>
      </w:r>
      <w:r w:rsidR="008F716F">
        <w:rPr>
          <w:rFonts w:cstheme="minorHAnsi"/>
          <w:color w:val="000000" w:themeColor="text1"/>
        </w:rPr>
        <w:t xml:space="preserve"> également</w:t>
      </w:r>
      <w:r w:rsidRPr="007D1005">
        <w:rPr>
          <w:rFonts w:cstheme="minorHAnsi"/>
          <w:color w:val="000000" w:themeColor="text1"/>
        </w:rPr>
        <w:t xml:space="preserve"> été </w:t>
      </w:r>
      <w:r w:rsidR="008F716F">
        <w:rPr>
          <w:rFonts w:cstheme="minorHAnsi"/>
          <w:color w:val="000000" w:themeColor="text1"/>
        </w:rPr>
        <w:t>Directeur général adjoint de la Région Île-de-France</w:t>
      </w:r>
      <w:r w:rsidRPr="007D1005">
        <w:rPr>
          <w:rFonts w:cstheme="minorHAnsi"/>
          <w:color w:val="000000" w:themeColor="text1"/>
        </w:rPr>
        <w:t>.</w:t>
      </w:r>
    </w:p>
    <w:p w14:paraId="3E237002" w14:textId="26EE5E62" w:rsidR="008A7300" w:rsidRPr="007D1005" w:rsidRDefault="008A7300" w:rsidP="008A73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64C1284" w14:textId="463CF352" w:rsidR="00A421EE" w:rsidRDefault="007D1005" w:rsidP="00A421E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Le nouveau </w:t>
      </w:r>
      <w:r w:rsidR="006E6F27">
        <w:t>directeur</w:t>
      </w:r>
      <w:r w:rsidRPr="007D1005">
        <w:t xml:space="preserve"> </w:t>
      </w:r>
      <w:r w:rsidR="008F716F">
        <w:t>régional</w:t>
      </w:r>
      <w:r w:rsidR="00A421EE">
        <w:t xml:space="preserve">, dans le cadre de </w:t>
      </w:r>
      <w:r w:rsidR="00A421EE" w:rsidRPr="007D1005">
        <w:t>la mise en œuvre de la stratégie de l’Agence</w:t>
      </w:r>
      <w:r w:rsidR="00A421EE">
        <w:t>,</w:t>
      </w:r>
      <w:r w:rsidR="008F716F">
        <w:t xml:space="preserve"> </w:t>
      </w:r>
      <w:r w:rsidRPr="007D1005">
        <w:t xml:space="preserve">entend renforcer les échanges </w:t>
      </w:r>
      <w:r w:rsidR="00D5160A">
        <w:t xml:space="preserve">et l’interaction </w:t>
      </w:r>
      <w:r w:rsidRPr="007D1005">
        <w:t xml:space="preserve">entre la Direction régionale et les établissements universitaires qui lui sont rattachés, </w:t>
      </w:r>
      <w:r w:rsidR="00D5160A">
        <w:t xml:space="preserve">et </w:t>
      </w:r>
      <w:r w:rsidR="00D5160A" w:rsidRPr="007D1005">
        <w:t>consolider</w:t>
      </w:r>
      <w:r w:rsidRPr="007D1005">
        <w:t xml:space="preserve"> </w:t>
      </w:r>
      <w:r w:rsidR="008222AE">
        <w:t>s</w:t>
      </w:r>
      <w:r w:rsidRPr="007D1005">
        <w:t>es partena</w:t>
      </w:r>
      <w:r w:rsidR="00D5160A">
        <w:t>riat</w:t>
      </w:r>
      <w:r w:rsidRPr="007D1005">
        <w:t>s institutionnels</w:t>
      </w:r>
      <w:r w:rsidR="00D5160A">
        <w:t xml:space="preserve"> au service de projets ambitieux</w:t>
      </w:r>
      <w:r w:rsidR="008F716F">
        <w:t xml:space="preserve">. </w:t>
      </w:r>
    </w:p>
    <w:p w14:paraId="3B18A7D7" w14:textId="3D07E96A" w:rsidR="00A421EE" w:rsidRPr="00A421EE" w:rsidRDefault="00A421EE" w:rsidP="00A421EE">
      <w:pPr>
        <w:autoSpaceDE w:val="0"/>
        <w:autoSpaceDN w:val="0"/>
        <w:adjustRightInd w:val="0"/>
        <w:spacing w:after="0" w:line="240" w:lineRule="auto"/>
        <w:jc w:val="both"/>
      </w:pPr>
      <w:r w:rsidRPr="007D1005">
        <w:t xml:space="preserve">Il s’attachera à </w:t>
      </w:r>
      <w:r>
        <w:t xml:space="preserve">développer des programmes au bénéfice </w:t>
      </w:r>
      <w:r w:rsidR="008222AE">
        <w:t>des établissements</w:t>
      </w:r>
      <w:r>
        <w:t xml:space="preserve"> dans les domaines de la coopération universitaire</w:t>
      </w:r>
      <w:r w:rsidR="008222AE">
        <w:t xml:space="preserve"> et</w:t>
      </w:r>
      <w:r>
        <w:t xml:space="preserve"> scientifique, de l’innovation pédagogique, de la qualité des formations, de la gouvernance universitaire, de l’entrepreneuriat et du numérique</w:t>
      </w:r>
      <w:r w:rsidR="008222AE">
        <w:t>, sans oublier naturellement le soutien à la francophonie</w:t>
      </w:r>
      <w:r>
        <w:t xml:space="preserve">. L’ambition de l’AUF au Moyen-Orient est également de développer son rôle d’opérateur de grands projets dans ces mêmes domaines. </w:t>
      </w:r>
      <w:r w:rsidR="00D5160A">
        <w:t>Enfin, l</w:t>
      </w:r>
      <w:r>
        <w:t xml:space="preserve">’AUF sera attentive à répondre aux défis liés aux crises que traversent certains pays de la zone, à commencer par le Liban. </w:t>
      </w:r>
    </w:p>
    <w:p w14:paraId="63A92606" w14:textId="1F68E715" w:rsidR="008A7300" w:rsidRPr="007D1005" w:rsidRDefault="008A7300" w:rsidP="008A73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2F9030D" w14:textId="5CFE75ED" w:rsidR="008A7300" w:rsidRPr="007D1005" w:rsidRDefault="008A7300" w:rsidP="008A7300">
      <w:pPr>
        <w:jc w:val="both"/>
        <w:rPr>
          <w:rFonts w:cstheme="minorHAnsi"/>
          <w:b/>
          <w:bCs/>
          <w:color w:val="000000" w:themeColor="text1"/>
        </w:rPr>
      </w:pPr>
      <w:r w:rsidRPr="007D1005">
        <w:t xml:space="preserve">A noter que </w:t>
      </w:r>
      <w:r w:rsidR="008222AE">
        <w:rPr>
          <w:rFonts w:cstheme="minorHAnsi"/>
          <w:color w:val="000000" w:themeColor="text1"/>
        </w:rPr>
        <w:t>p</w:t>
      </w:r>
      <w:r w:rsidRPr="007D1005">
        <w:rPr>
          <w:rFonts w:cstheme="minorHAnsi"/>
          <w:color w:val="000000" w:themeColor="text1"/>
        </w:rPr>
        <w:t>our la première fois depuis sa création en 1961, l’A</w:t>
      </w:r>
      <w:r w:rsidR="007D1005">
        <w:rPr>
          <w:rFonts w:cstheme="minorHAnsi"/>
          <w:color w:val="000000" w:themeColor="text1"/>
        </w:rPr>
        <w:t xml:space="preserve">gence </w:t>
      </w:r>
      <w:r w:rsidRPr="007D1005">
        <w:rPr>
          <w:rFonts w:cstheme="minorHAnsi"/>
          <w:color w:val="000000" w:themeColor="text1"/>
        </w:rPr>
        <w:t>U</w:t>
      </w:r>
      <w:r w:rsidR="007D1005">
        <w:rPr>
          <w:rFonts w:cstheme="minorHAnsi"/>
          <w:color w:val="000000" w:themeColor="text1"/>
        </w:rPr>
        <w:t xml:space="preserve">niversitaire de la </w:t>
      </w:r>
      <w:r w:rsidRPr="007D1005">
        <w:rPr>
          <w:rFonts w:cstheme="minorHAnsi"/>
          <w:color w:val="000000" w:themeColor="text1"/>
        </w:rPr>
        <w:t>F</w:t>
      </w:r>
      <w:r w:rsidR="007D1005">
        <w:rPr>
          <w:rFonts w:cstheme="minorHAnsi"/>
          <w:color w:val="000000" w:themeColor="text1"/>
        </w:rPr>
        <w:t>rancophonie</w:t>
      </w:r>
      <w:r w:rsidRPr="007D1005">
        <w:rPr>
          <w:rFonts w:cstheme="minorHAnsi"/>
          <w:color w:val="000000" w:themeColor="text1"/>
        </w:rPr>
        <w:t xml:space="preserve"> atteint une parité parfaite dans ses postes de direction, aussi bien dans ses services centraux que régionaux. Cette équipe </w:t>
      </w:r>
      <w:r w:rsidR="0018715A">
        <w:rPr>
          <w:rFonts w:cstheme="minorHAnsi"/>
          <w:color w:val="000000" w:themeColor="text1"/>
        </w:rPr>
        <w:t xml:space="preserve">professionnelle </w:t>
      </w:r>
      <w:r w:rsidRPr="007D1005">
        <w:rPr>
          <w:rFonts w:cstheme="minorHAnsi"/>
          <w:color w:val="000000" w:themeColor="text1"/>
        </w:rPr>
        <w:t>largement renouvelée</w:t>
      </w:r>
      <w:r w:rsidR="008222AE">
        <w:rPr>
          <w:rFonts w:cstheme="minorHAnsi"/>
          <w:color w:val="000000" w:themeColor="text1"/>
        </w:rPr>
        <w:t xml:space="preserve"> </w:t>
      </w:r>
      <w:r w:rsidRPr="007D1005">
        <w:rPr>
          <w:rFonts w:cstheme="minorHAnsi"/>
          <w:color w:val="000000" w:themeColor="text1"/>
        </w:rPr>
        <w:t>aura pour priorité la promotion de la francophonie scientifique dans le monde et la préparation de la nouvelle stratégie 2021-2025. Ce</w:t>
      </w:r>
      <w:r w:rsidR="008222AE">
        <w:rPr>
          <w:rFonts w:cstheme="minorHAnsi"/>
          <w:color w:val="000000" w:themeColor="text1"/>
        </w:rPr>
        <w:t>ll</w:t>
      </w:r>
      <w:r w:rsidRPr="007D1005">
        <w:rPr>
          <w:rFonts w:cstheme="minorHAnsi"/>
          <w:color w:val="000000" w:themeColor="text1"/>
        </w:rPr>
        <w:t>e</w:t>
      </w:r>
      <w:r w:rsidR="008222AE">
        <w:rPr>
          <w:rFonts w:cstheme="minorHAnsi"/>
          <w:color w:val="000000" w:themeColor="text1"/>
        </w:rPr>
        <w:t>-ci</w:t>
      </w:r>
      <w:r w:rsidRPr="007D1005">
        <w:rPr>
          <w:rFonts w:cstheme="minorHAnsi"/>
          <w:color w:val="000000" w:themeColor="text1"/>
        </w:rPr>
        <w:t xml:space="preserve"> s'appuiera sur les résultats de la grande consultation mondiale lancée</w:t>
      </w:r>
      <w:r w:rsidR="00DA3C03">
        <w:rPr>
          <w:rFonts w:cstheme="minorHAnsi"/>
          <w:color w:val="000000" w:themeColor="text1"/>
        </w:rPr>
        <w:t xml:space="preserve"> par </w:t>
      </w:r>
      <w:r w:rsidR="00DA3C03" w:rsidRPr="007D1005">
        <w:rPr>
          <w:rFonts w:cstheme="minorHAnsi"/>
          <w:color w:val="000000" w:themeColor="text1"/>
        </w:rPr>
        <w:t>l’AUF</w:t>
      </w:r>
      <w:r w:rsidRPr="007D1005">
        <w:rPr>
          <w:rFonts w:cstheme="minorHAnsi"/>
          <w:color w:val="000000" w:themeColor="text1"/>
        </w:rPr>
        <w:t xml:space="preserve"> en juillet dernier auprès de ses 1007 établissements-membres</w:t>
      </w:r>
      <w:r w:rsidR="0018715A">
        <w:rPr>
          <w:rFonts w:cstheme="minorHAnsi"/>
          <w:color w:val="000000" w:themeColor="text1"/>
        </w:rPr>
        <w:t>,</w:t>
      </w:r>
      <w:bookmarkStart w:id="0" w:name="_GoBack"/>
      <w:bookmarkEnd w:id="0"/>
      <w:r w:rsidRPr="007D1005">
        <w:rPr>
          <w:rFonts w:cstheme="minorHAnsi"/>
          <w:color w:val="000000" w:themeColor="text1"/>
        </w:rPr>
        <w:t xml:space="preserve"> dans 119 pays. Une enquête internationale inédite et de grande envergure sur les besoins exprimés par diverses parties prenantes telles que ses membres, les dirigeants, les étudiants </w:t>
      </w:r>
      <w:r w:rsidR="008222AE">
        <w:rPr>
          <w:rFonts w:cstheme="minorHAnsi"/>
          <w:color w:val="000000" w:themeColor="text1"/>
        </w:rPr>
        <w:t>ainsi que</w:t>
      </w:r>
      <w:r w:rsidRPr="007D1005">
        <w:rPr>
          <w:rFonts w:cstheme="minorHAnsi"/>
          <w:color w:val="000000" w:themeColor="text1"/>
        </w:rPr>
        <w:t xml:space="preserve"> les partenaires institutionnels, politiques et économiques. </w:t>
      </w:r>
    </w:p>
    <w:p w14:paraId="4CC805E2" w14:textId="77777777" w:rsidR="007D1005" w:rsidRDefault="007D1005" w:rsidP="00D3727B">
      <w:pPr>
        <w:jc w:val="both"/>
        <w:rPr>
          <w:color w:val="0563C1" w:themeColor="hyperlink"/>
          <w:sz w:val="20"/>
          <w:szCs w:val="20"/>
          <w:u w:val="single"/>
        </w:rPr>
      </w:pPr>
    </w:p>
    <w:p w14:paraId="2BB1FF46" w14:textId="70D987A9" w:rsidR="008A7300" w:rsidRPr="007D1005" w:rsidRDefault="007D1005" w:rsidP="00D5160A">
      <w:pPr>
        <w:jc w:val="both"/>
        <w:rPr>
          <w:sz w:val="20"/>
          <w:szCs w:val="20"/>
        </w:rPr>
      </w:pPr>
      <w:r w:rsidRPr="007D1005">
        <w:rPr>
          <w:b/>
          <w:bCs/>
          <w:sz w:val="20"/>
          <w:szCs w:val="20"/>
        </w:rPr>
        <w:t>A PROPOS DE L’AUF</w:t>
      </w:r>
      <w:r w:rsidRPr="007D1005">
        <w:rPr>
          <w:sz w:val="20"/>
          <w:szCs w:val="20"/>
        </w:rPr>
        <w:t> : Association mondiale d’établissements d</w:t>
      </w:r>
      <w:r w:rsidR="00D5160A">
        <w:rPr>
          <w:sz w:val="20"/>
          <w:szCs w:val="20"/>
        </w:rPr>
        <w:t>’</w:t>
      </w:r>
      <w:r w:rsidRPr="007D1005">
        <w:rPr>
          <w:sz w:val="20"/>
          <w:szCs w:val="20"/>
        </w:rPr>
        <w:t xml:space="preserve">enseignement supérieur et de recherche </w:t>
      </w:r>
      <w:r w:rsidR="00D5160A">
        <w:rPr>
          <w:sz w:val="20"/>
          <w:szCs w:val="20"/>
        </w:rPr>
        <w:t>utilisant la langue française</w:t>
      </w:r>
      <w:r w:rsidRPr="007D1005">
        <w:rPr>
          <w:sz w:val="20"/>
          <w:szCs w:val="20"/>
        </w:rPr>
        <w:t xml:space="preserve">, </w:t>
      </w:r>
      <w:r w:rsidR="00D5160A">
        <w:rPr>
          <w:sz w:val="20"/>
          <w:szCs w:val="20"/>
        </w:rPr>
        <w:t xml:space="preserve">premier réseau universitaire au monde, </w:t>
      </w:r>
      <w:r w:rsidRPr="007D1005">
        <w:rPr>
          <w:sz w:val="20"/>
          <w:szCs w:val="20"/>
        </w:rPr>
        <w:t>l</w:t>
      </w:r>
      <w:r w:rsidR="00D5160A">
        <w:rPr>
          <w:sz w:val="20"/>
          <w:szCs w:val="20"/>
        </w:rPr>
        <w:t>’</w:t>
      </w:r>
      <w:r w:rsidRPr="007D1005">
        <w:rPr>
          <w:sz w:val="20"/>
          <w:szCs w:val="20"/>
        </w:rPr>
        <w:t>AUF regroupe 1007 établissements universitaires sur tous les continents</w:t>
      </w:r>
      <w:r w:rsidR="008222AE">
        <w:rPr>
          <w:sz w:val="20"/>
          <w:szCs w:val="20"/>
        </w:rPr>
        <w:t>,</w:t>
      </w:r>
      <w:r w:rsidRPr="007D1005">
        <w:rPr>
          <w:sz w:val="20"/>
          <w:szCs w:val="20"/>
        </w:rPr>
        <w:t xml:space="preserve"> dans 119 pays. La Direction régionale Moyen-Orient représente l</w:t>
      </w:r>
      <w:r w:rsidR="00D5160A">
        <w:rPr>
          <w:sz w:val="20"/>
          <w:szCs w:val="20"/>
        </w:rPr>
        <w:t>’</w:t>
      </w:r>
      <w:r w:rsidRPr="007D1005">
        <w:rPr>
          <w:sz w:val="20"/>
          <w:szCs w:val="20"/>
        </w:rPr>
        <w:t>A</w:t>
      </w:r>
      <w:r w:rsidR="00D5160A">
        <w:rPr>
          <w:sz w:val="20"/>
          <w:szCs w:val="20"/>
        </w:rPr>
        <w:t xml:space="preserve">UF </w:t>
      </w:r>
      <w:r w:rsidRPr="007D1005">
        <w:rPr>
          <w:sz w:val="20"/>
          <w:szCs w:val="20"/>
        </w:rPr>
        <w:t>dans la région. Installée à Beyrouth depuis 1993, elle anime un réseau de 89 membres dans 16 pays et dispose de cinq implantations dans 3 pays de la région.</w:t>
      </w:r>
    </w:p>
    <w:p w14:paraId="529088AD" w14:textId="4488E39B" w:rsidR="008A7300" w:rsidRPr="008A7300" w:rsidRDefault="008A7300" w:rsidP="008A7300">
      <w:pPr>
        <w:rPr>
          <w:sz w:val="20"/>
          <w:szCs w:val="20"/>
        </w:rPr>
      </w:pPr>
    </w:p>
    <w:sectPr w:rsidR="008A7300" w:rsidRPr="008A7300" w:rsidSect="000049D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534CA" w14:textId="77777777" w:rsidR="00136D45" w:rsidRDefault="00136D45" w:rsidP="00F11371">
      <w:pPr>
        <w:spacing w:after="0" w:line="240" w:lineRule="auto"/>
      </w:pPr>
      <w:r>
        <w:separator/>
      </w:r>
    </w:p>
  </w:endnote>
  <w:endnote w:type="continuationSeparator" w:id="0">
    <w:p w14:paraId="7A3AFF46" w14:textId="77777777" w:rsidR="00136D45" w:rsidRDefault="00136D45" w:rsidP="00F1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A3D74" w14:textId="3B117C5C" w:rsidR="008A7300" w:rsidRDefault="008A7300" w:rsidP="008A7300">
    <w:pPr>
      <w:pStyle w:val="Pieddepage"/>
      <w:jc w:val="center"/>
      <w:rPr>
        <w:sz w:val="21"/>
        <w:szCs w:val="21"/>
      </w:rPr>
    </w:pPr>
    <w:r>
      <w:rPr>
        <w:sz w:val="21"/>
        <w:szCs w:val="21"/>
      </w:rPr>
      <w:t>Joelle RIACHI</w:t>
    </w:r>
    <w:r w:rsidRPr="000317EB">
      <w:rPr>
        <w:sz w:val="21"/>
        <w:szCs w:val="21"/>
      </w:rPr>
      <w:t xml:space="preserve">| </w:t>
    </w:r>
    <w:r>
      <w:rPr>
        <w:sz w:val="21"/>
        <w:szCs w:val="21"/>
      </w:rPr>
      <w:t>Chargée de</w:t>
    </w:r>
    <w:r w:rsidRPr="000317EB">
      <w:rPr>
        <w:sz w:val="21"/>
        <w:szCs w:val="21"/>
      </w:rPr>
      <w:t xml:space="preserve"> communication</w:t>
    </w:r>
    <w:r>
      <w:rPr>
        <w:sz w:val="21"/>
        <w:szCs w:val="21"/>
      </w:rPr>
      <w:t xml:space="preserve"> Moyen-Orient</w:t>
    </w:r>
    <w:r w:rsidRPr="000317EB">
      <w:rPr>
        <w:sz w:val="21"/>
        <w:szCs w:val="21"/>
      </w:rPr>
      <w:t xml:space="preserve"> | +</w:t>
    </w:r>
    <w:r>
      <w:rPr>
        <w:sz w:val="21"/>
        <w:szCs w:val="21"/>
      </w:rPr>
      <w:t xml:space="preserve">961 3 780928 </w:t>
    </w:r>
    <w:r w:rsidRPr="000317EB">
      <w:rPr>
        <w:sz w:val="21"/>
        <w:szCs w:val="21"/>
      </w:rPr>
      <w:t>|</w:t>
    </w:r>
    <w:r>
      <w:rPr>
        <w:sz w:val="21"/>
        <w:szCs w:val="21"/>
      </w:rPr>
      <w:t xml:space="preserve"> </w:t>
    </w:r>
    <w:hyperlink r:id="rId1" w:history="1">
      <w:r w:rsidR="007D1005">
        <w:rPr>
          <w:rStyle w:val="Lienhypertexte"/>
          <w:sz w:val="21"/>
          <w:szCs w:val="21"/>
        </w:rPr>
        <w:t>joelle. riachi</w:t>
      </w:r>
      <w:r w:rsidRPr="00842069">
        <w:rPr>
          <w:rStyle w:val="Lienhypertexte"/>
          <w:sz w:val="21"/>
          <w:szCs w:val="21"/>
        </w:rPr>
        <w:t xml:space="preserve"> @auf.org</w:t>
      </w:r>
    </w:hyperlink>
  </w:p>
  <w:p w14:paraId="4E7241D3" w14:textId="3D64AC9E" w:rsidR="004D4D12" w:rsidRPr="004D4D12" w:rsidRDefault="004D4D12" w:rsidP="004D4D12">
    <w:pPr>
      <w:pStyle w:val="Pieddepage"/>
      <w:jc w:val="center"/>
      <w:rPr>
        <w:sz w:val="21"/>
        <w:szCs w:val="21"/>
      </w:rPr>
    </w:pPr>
    <w:r>
      <w:rPr>
        <w:noProof/>
      </w:rPr>
      <w:drawing>
        <wp:inline distT="0" distB="0" distL="0" distR="0" wp14:anchorId="02AEF61B" wp14:editId="0D241C77">
          <wp:extent cx="5756910" cy="725805"/>
          <wp:effectExtent l="0" t="0" r="0" b="0"/>
          <wp:docPr id="4" name="Image 4" descr="Une image contenant je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DE PAGE AUF_BAS DE PAGE AU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ADF8E" w14:textId="54936723" w:rsidR="000049D3" w:rsidRDefault="008A7300" w:rsidP="000049D3">
    <w:pPr>
      <w:pStyle w:val="Pieddepage"/>
      <w:jc w:val="center"/>
      <w:rPr>
        <w:sz w:val="21"/>
        <w:szCs w:val="21"/>
      </w:rPr>
    </w:pPr>
    <w:r>
      <w:rPr>
        <w:sz w:val="21"/>
        <w:szCs w:val="21"/>
      </w:rPr>
      <w:t>Joelle RIACHI</w:t>
    </w:r>
    <w:r w:rsidR="000049D3" w:rsidRPr="000317EB">
      <w:rPr>
        <w:sz w:val="21"/>
        <w:szCs w:val="21"/>
      </w:rPr>
      <w:t xml:space="preserve">| </w:t>
    </w:r>
    <w:r>
      <w:rPr>
        <w:sz w:val="21"/>
        <w:szCs w:val="21"/>
      </w:rPr>
      <w:t>Chargée de</w:t>
    </w:r>
    <w:r w:rsidR="000049D3" w:rsidRPr="000317EB">
      <w:rPr>
        <w:sz w:val="21"/>
        <w:szCs w:val="21"/>
      </w:rPr>
      <w:t xml:space="preserve"> communication</w:t>
    </w:r>
    <w:r>
      <w:rPr>
        <w:sz w:val="21"/>
        <w:szCs w:val="21"/>
      </w:rPr>
      <w:t xml:space="preserve"> Moyen-Orient</w:t>
    </w:r>
    <w:r w:rsidR="000049D3" w:rsidRPr="000317EB">
      <w:rPr>
        <w:sz w:val="21"/>
        <w:szCs w:val="21"/>
      </w:rPr>
      <w:t xml:space="preserve"> | +</w:t>
    </w:r>
    <w:r>
      <w:rPr>
        <w:sz w:val="21"/>
        <w:szCs w:val="21"/>
      </w:rPr>
      <w:t xml:space="preserve">961 3 780928 </w:t>
    </w:r>
    <w:r w:rsidRPr="000317EB">
      <w:rPr>
        <w:sz w:val="21"/>
        <w:szCs w:val="21"/>
      </w:rPr>
      <w:t>|</w:t>
    </w:r>
    <w:r w:rsidR="000049D3">
      <w:rPr>
        <w:sz w:val="21"/>
        <w:szCs w:val="21"/>
      </w:rPr>
      <w:t xml:space="preserve"> </w:t>
    </w:r>
    <w:hyperlink r:id="rId1" w:history="1">
      <w:r w:rsidRPr="00C04C73">
        <w:rPr>
          <w:rStyle w:val="Lienhypertexte"/>
          <w:sz w:val="21"/>
          <w:szCs w:val="21"/>
        </w:rPr>
        <w:t>joelle. riachi@auf.org</w:t>
      </w:r>
    </w:hyperlink>
  </w:p>
  <w:p w14:paraId="373D740D" w14:textId="0DEEE522" w:rsidR="000049D3" w:rsidRPr="000049D3" w:rsidRDefault="000049D3" w:rsidP="000049D3">
    <w:pPr>
      <w:pStyle w:val="Pieddepage"/>
      <w:jc w:val="center"/>
      <w:rPr>
        <w:sz w:val="21"/>
        <w:szCs w:val="21"/>
      </w:rPr>
    </w:pPr>
    <w:r>
      <w:rPr>
        <w:noProof/>
      </w:rPr>
      <w:drawing>
        <wp:inline distT="0" distB="0" distL="0" distR="0" wp14:anchorId="711383EA" wp14:editId="14B8A8AA">
          <wp:extent cx="5756910" cy="725805"/>
          <wp:effectExtent l="0" t="0" r="0" b="0"/>
          <wp:docPr id="5" name="Image 5" descr="Une image contenant je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DE PAGE AUF_BAS DE PAGE AU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D6BA6" w14:textId="77777777" w:rsidR="00136D45" w:rsidRDefault="00136D45" w:rsidP="00F11371">
      <w:pPr>
        <w:spacing w:after="0" w:line="240" w:lineRule="auto"/>
      </w:pPr>
      <w:r>
        <w:separator/>
      </w:r>
    </w:p>
  </w:footnote>
  <w:footnote w:type="continuationSeparator" w:id="0">
    <w:p w14:paraId="487EE5B3" w14:textId="77777777" w:rsidR="00136D45" w:rsidRDefault="00136D45" w:rsidP="00F1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1B288" w14:textId="77777777" w:rsidR="008B0D07" w:rsidRDefault="008B0D07" w:rsidP="00BF27F0">
    <w:pPr>
      <w:pStyle w:val="En-tte"/>
    </w:pPr>
  </w:p>
  <w:p w14:paraId="714884AA" w14:textId="7C927AE6" w:rsidR="00BF27F0" w:rsidRDefault="00BF27F0" w:rsidP="00BF27F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884AE" wp14:editId="714884AF">
          <wp:simplePos x="0" y="0"/>
          <wp:positionH relativeFrom="column">
            <wp:posOffset>-56712</wp:posOffset>
          </wp:positionH>
          <wp:positionV relativeFrom="paragraph">
            <wp:posOffset>-259715</wp:posOffset>
          </wp:positionV>
          <wp:extent cx="1490400" cy="730800"/>
          <wp:effectExtent l="0" t="0" r="0" b="0"/>
          <wp:wrapSquare wrapText="bothSides"/>
          <wp:docPr id="3" name="Image 3" descr="Une image contenant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14884AB" w14:textId="77777777" w:rsidR="00BF27F0" w:rsidRDefault="00BF27F0" w:rsidP="00BF27F0">
    <w:pPr>
      <w:rPr>
        <w:b/>
        <w:bCs/>
        <w:sz w:val="28"/>
        <w:szCs w:val="28"/>
      </w:rPr>
    </w:pPr>
  </w:p>
  <w:p w14:paraId="714884AC" w14:textId="77777777" w:rsidR="00BF27F0" w:rsidRPr="00BF27F0" w:rsidRDefault="00BF27F0" w:rsidP="00BF27F0">
    <w:pPr>
      <w:rPr>
        <w:b/>
        <w:bCs/>
      </w:rPr>
    </w:pPr>
    <w:r w:rsidRPr="00BF27F0">
      <w:rPr>
        <w:b/>
        <w:bCs/>
      </w:rPr>
      <w:t>Communiqué de presse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B"/>
    <w:rsid w:val="000049D3"/>
    <w:rsid w:val="000332AE"/>
    <w:rsid w:val="0004396F"/>
    <w:rsid w:val="000745D0"/>
    <w:rsid w:val="00136D45"/>
    <w:rsid w:val="00161185"/>
    <w:rsid w:val="00166460"/>
    <w:rsid w:val="0018715A"/>
    <w:rsid w:val="001F1372"/>
    <w:rsid w:val="00281D71"/>
    <w:rsid w:val="002C35DA"/>
    <w:rsid w:val="003B69C2"/>
    <w:rsid w:val="003C7772"/>
    <w:rsid w:val="003F053E"/>
    <w:rsid w:val="0047609F"/>
    <w:rsid w:val="004D4D12"/>
    <w:rsid w:val="00582554"/>
    <w:rsid w:val="005E559B"/>
    <w:rsid w:val="00610C48"/>
    <w:rsid w:val="00625E67"/>
    <w:rsid w:val="00661A5F"/>
    <w:rsid w:val="006E6F27"/>
    <w:rsid w:val="006E7530"/>
    <w:rsid w:val="0072502B"/>
    <w:rsid w:val="007D1005"/>
    <w:rsid w:val="007F1D92"/>
    <w:rsid w:val="008222AE"/>
    <w:rsid w:val="00890F1C"/>
    <w:rsid w:val="008A7300"/>
    <w:rsid w:val="008B0D07"/>
    <w:rsid w:val="008B2C89"/>
    <w:rsid w:val="008F716F"/>
    <w:rsid w:val="009944E7"/>
    <w:rsid w:val="009A382A"/>
    <w:rsid w:val="00A421EE"/>
    <w:rsid w:val="00A46DE7"/>
    <w:rsid w:val="00A77D8B"/>
    <w:rsid w:val="00A861B0"/>
    <w:rsid w:val="00AF06AC"/>
    <w:rsid w:val="00B246E0"/>
    <w:rsid w:val="00B40107"/>
    <w:rsid w:val="00B65B49"/>
    <w:rsid w:val="00BF27F0"/>
    <w:rsid w:val="00BF75E9"/>
    <w:rsid w:val="00C6372F"/>
    <w:rsid w:val="00CB2256"/>
    <w:rsid w:val="00D0730D"/>
    <w:rsid w:val="00D16AE1"/>
    <w:rsid w:val="00D3727B"/>
    <w:rsid w:val="00D5160A"/>
    <w:rsid w:val="00D5480D"/>
    <w:rsid w:val="00DA3C03"/>
    <w:rsid w:val="00DE5FDC"/>
    <w:rsid w:val="00E2023F"/>
    <w:rsid w:val="00E85F3A"/>
    <w:rsid w:val="00EC6592"/>
    <w:rsid w:val="00F11371"/>
    <w:rsid w:val="00F11D97"/>
    <w:rsid w:val="00F315C5"/>
    <w:rsid w:val="00FD2E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88496"/>
  <w15:chartTrackingRefBased/>
  <w15:docId w15:val="{0D0953E7-2AFF-4B0F-A82E-4E2D48C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4D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4D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A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72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37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2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371"/>
  </w:style>
  <w:style w:type="paragraph" w:styleId="Pieddepage">
    <w:name w:val="footer"/>
    <w:basedOn w:val="Normal"/>
    <w:link w:val="Pieddepag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371"/>
  </w:style>
  <w:style w:type="character" w:styleId="Mentionnonrsolue">
    <w:name w:val="Unresolved Mention"/>
    <w:basedOn w:val="Policepardfaut"/>
    <w:uiPriority w:val="99"/>
    <w:semiHidden/>
    <w:unhideWhenUsed/>
    <w:rsid w:val="007F1D92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61A5F"/>
  </w:style>
  <w:style w:type="paragraph" w:customStyle="1" w:styleId="paragraph">
    <w:name w:val="paragraph"/>
    <w:basedOn w:val="Normal"/>
    <w:rsid w:val="0066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661A5F"/>
  </w:style>
  <w:style w:type="character" w:styleId="Lienhypertextesuivivisit">
    <w:name w:val="FollowedHyperlink"/>
    <w:basedOn w:val="Policepardfaut"/>
    <w:uiPriority w:val="99"/>
    <w:semiHidden/>
    <w:unhideWhenUsed/>
    <w:rsid w:val="009944E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2C8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D4D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D4D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paragraph" w:customStyle="1" w:styleId="xmsonormal">
    <w:name w:val="x_msonormal"/>
    <w:basedOn w:val="Normal"/>
    <w:rsid w:val="004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p1">
    <w:name w:val="x_p1"/>
    <w:basedOn w:val="Normal"/>
    <w:rsid w:val="004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apple-converted-space">
    <w:name w:val="x_apple-converted-space"/>
    <w:basedOn w:val="Policepardfaut"/>
    <w:rsid w:val="004D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rigitte.chotel@auf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joelle.%20riachi@au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70D4A4D56F46A0B6132CA21B22A1" ma:contentTypeVersion="7" ma:contentTypeDescription="Create a new document." ma:contentTypeScope="" ma:versionID="a16e780b2bbe378771d5363ce9eb0e1d">
  <xsd:schema xmlns:xsd="http://www.w3.org/2001/XMLSchema" xmlns:xs="http://www.w3.org/2001/XMLSchema" xmlns:p="http://schemas.microsoft.com/office/2006/metadata/properties" xmlns:ns3="1ff9548e-b5c5-4d0b-8e17-4c42e72f6a08" targetNamespace="http://schemas.microsoft.com/office/2006/metadata/properties" ma:root="true" ma:fieldsID="6dc768b671be353ce8d0ae3176a34f43" ns3:_="">
    <xsd:import namespace="1ff9548e-b5c5-4d0b-8e17-4c42e72f6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548e-b5c5-4d0b-8e17-4c42e72f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2E8D-9776-43DA-8A68-209BDF0A6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70F0B-4EF8-415E-966D-6653EEFF8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1C871-DC2B-4615-873C-AC2D1279E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9548e-b5c5-4d0b-8e17-4c42e72f6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Jean-Noël BALEO</cp:lastModifiedBy>
  <cp:revision>3</cp:revision>
  <cp:lastPrinted>2020-09-08T14:51:00Z</cp:lastPrinted>
  <dcterms:created xsi:type="dcterms:W3CDTF">2020-09-10T08:27:00Z</dcterms:created>
  <dcterms:modified xsi:type="dcterms:W3CDTF">2020-09-10T08:31:00Z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0x010100DB6470D4A4D56F46A0B6132CA21B22A1</vt:lpwstr>
  </property>
</Properties>
</file>