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67AE1" w14:textId="77777777" w:rsidR="00F11371" w:rsidRPr="00281D71" w:rsidRDefault="00F11371" w:rsidP="00F11371">
      <w:pPr>
        <w:jc w:val="center"/>
        <w:rPr>
          <w:b/>
          <w:bCs/>
          <w:sz w:val="11"/>
          <w:szCs w:val="11"/>
        </w:rPr>
      </w:pPr>
    </w:p>
    <w:p w14:paraId="1C367AE2" w14:textId="598635A4" w:rsidR="003F053E" w:rsidRPr="00D447AF" w:rsidRDefault="00176C8A" w:rsidP="00176C8A">
      <w:pPr>
        <w:jc w:val="center"/>
        <w:rPr>
          <w:b/>
          <w:bCs/>
        </w:rPr>
      </w:pPr>
      <w:r w:rsidRPr="00176C8A">
        <w:rPr>
          <w:b/>
          <w:bCs/>
          <w:sz w:val="40"/>
          <w:szCs w:val="40"/>
        </w:rPr>
        <w:t xml:space="preserve">A global partnership for the </w:t>
      </w:r>
      <w:proofErr w:type="spellStart"/>
      <w:r w:rsidRPr="00176C8A">
        <w:rPr>
          <w:b/>
          <w:bCs/>
          <w:sz w:val="40"/>
          <w:szCs w:val="40"/>
        </w:rPr>
        <w:t>higher</w:t>
      </w:r>
      <w:proofErr w:type="spellEnd"/>
      <w:r w:rsidRPr="00176C8A">
        <w:rPr>
          <w:b/>
          <w:bCs/>
          <w:sz w:val="40"/>
          <w:szCs w:val="40"/>
        </w:rPr>
        <w:t xml:space="preserve"> </w:t>
      </w:r>
      <w:proofErr w:type="spellStart"/>
      <w:r w:rsidRPr="00176C8A">
        <w:rPr>
          <w:b/>
          <w:bCs/>
          <w:sz w:val="40"/>
          <w:szCs w:val="40"/>
        </w:rPr>
        <w:t>education</w:t>
      </w:r>
      <w:proofErr w:type="spellEnd"/>
      <w:r w:rsidRPr="00176C8A">
        <w:rPr>
          <w:b/>
          <w:bCs/>
          <w:sz w:val="40"/>
          <w:szCs w:val="40"/>
        </w:rPr>
        <w:t xml:space="preserve"> </w:t>
      </w:r>
      <w:proofErr w:type="spellStart"/>
      <w:r w:rsidRPr="00176C8A">
        <w:rPr>
          <w:b/>
          <w:bCs/>
          <w:sz w:val="40"/>
          <w:szCs w:val="40"/>
        </w:rPr>
        <w:t>sector</w:t>
      </w:r>
      <w:proofErr w:type="spellEnd"/>
    </w:p>
    <w:p w14:paraId="1C367AE3" w14:textId="77777777" w:rsidR="003F053E" w:rsidRPr="001F1372" w:rsidRDefault="003F053E" w:rsidP="003F053E">
      <w:pPr>
        <w:jc w:val="center"/>
        <w:rPr>
          <w:b/>
          <w:bCs/>
          <w:sz w:val="10"/>
          <w:szCs w:val="10"/>
        </w:rPr>
      </w:pPr>
    </w:p>
    <w:p w14:paraId="3ECEEDBC" w14:textId="1D78324D" w:rsidR="00176C8A" w:rsidRPr="00176C8A" w:rsidRDefault="00BF27F0" w:rsidP="00176C8A">
      <w:pPr>
        <w:jc w:val="both"/>
      </w:pPr>
      <w:r w:rsidRPr="00176C8A">
        <w:rPr>
          <w:b/>
          <w:bCs/>
        </w:rPr>
        <w:t xml:space="preserve">Paris, </w:t>
      </w:r>
      <w:proofErr w:type="spellStart"/>
      <w:r w:rsidR="00176C8A" w:rsidRPr="00176C8A">
        <w:rPr>
          <w:b/>
          <w:bCs/>
        </w:rPr>
        <w:t>Wednesday</w:t>
      </w:r>
      <w:proofErr w:type="spellEnd"/>
      <w:r w:rsidR="00176C8A" w:rsidRPr="00176C8A">
        <w:rPr>
          <w:b/>
          <w:bCs/>
        </w:rPr>
        <w:t>, 15th July 2020</w:t>
      </w:r>
      <w:r w:rsidRPr="00176C8A">
        <w:rPr>
          <w:b/>
          <w:bCs/>
        </w:rPr>
        <w:t>|</w:t>
      </w:r>
      <w:r w:rsidRPr="00176C8A">
        <w:t xml:space="preserve"> </w:t>
      </w:r>
      <w:proofErr w:type="spellStart"/>
      <w:r w:rsidR="00176C8A" w:rsidRPr="00176C8A">
        <w:t>Universities</w:t>
      </w:r>
      <w:proofErr w:type="spellEnd"/>
      <w:r w:rsidR="00176C8A" w:rsidRPr="00176C8A">
        <w:t xml:space="preserve"> are the key to </w:t>
      </w:r>
      <w:proofErr w:type="spellStart"/>
      <w:r w:rsidR="00176C8A" w:rsidRPr="00176C8A">
        <w:t>healthier</w:t>
      </w:r>
      <w:proofErr w:type="spellEnd"/>
      <w:r w:rsidR="00176C8A" w:rsidRPr="00176C8A">
        <w:t xml:space="preserve">, </w:t>
      </w:r>
      <w:proofErr w:type="spellStart"/>
      <w:r w:rsidR="00176C8A" w:rsidRPr="00176C8A">
        <w:t>greener</w:t>
      </w:r>
      <w:proofErr w:type="spellEnd"/>
      <w:r w:rsidR="00176C8A" w:rsidRPr="00176C8A">
        <w:t xml:space="preserve">, </w:t>
      </w:r>
      <w:proofErr w:type="spellStart"/>
      <w:r w:rsidR="00176C8A" w:rsidRPr="00176C8A">
        <w:t>fairer</w:t>
      </w:r>
      <w:proofErr w:type="spellEnd"/>
      <w:r w:rsidR="00176C8A" w:rsidRPr="00176C8A">
        <w:t xml:space="preserve"> </w:t>
      </w:r>
      <w:proofErr w:type="spellStart"/>
      <w:r w:rsidR="00176C8A" w:rsidRPr="00176C8A">
        <w:t>societies</w:t>
      </w:r>
      <w:proofErr w:type="spellEnd"/>
      <w:r w:rsidR="00176C8A" w:rsidRPr="00176C8A">
        <w:t xml:space="preserve">. </w:t>
      </w:r>
      <w:proofErr w:type="spellStart"/>
      <w:r w:rsidR="00176C8A" w:rsidRPr="00176C8A">
        <w:t>Their</w:t>
      </w:r>
      <w:proofErr w:type="spellEnd"/>
      <w:r w:rsidR="00176C8A" w:rsidRPr="00176C8A">
        <w:t xml:space="preserve"> </w:t>
      </w:r>
      <w:proofErr w:type="spellStart"/>
      <w:r w:rsidR="00176C8A" w:rsidRPr="00176C8A">
        <w:t>response</w:t>
      </w:r>
      <w:proofErr w:type="spellEnd"/>
      <w:r w:rsidR="00176C8A" w:rsidRPr="00176C8A">
        <w:t xml:space="preserve"> to the COVID-19 </w:t>
      </w:r>
      <w:proofErr w:type="spellStart"/>
      <w:r w:rsidR="00176C8A" w:rsidRPr="00176C8A">
        <w:t>pandemic</w:t>
      </w:r>
      <w:proofErr w:type="spellEnd"/>
      <w:r w:rsidR="00176C8A" w:rsidRPr="00176C8A">
        <w:t xml:space="preserve"> has </w:t>
      </w:r>
      <w:proofErr w:type="spellStart"/>
      <w:r w:rsidR="00176C8A" w:rsidRPr="00176C8A">
        <w:t>demonstrated</w:t>
      </w:r>
      <w:proofErr w:type="spellEnd"/>
      <w:r w:rsidR="00176C8A" w:rsidRPr="00176C8A">
        <w:t xml:space="preserve"> the </w:t>
      </w:r>
      <w:proofErr w:type="spellStart"/>
      <w:r w:rsidR="00176C8A" w:rsidRPr="00176C8A">
        <w:t>critical</w:t>
      </w:r>
      <w:proofErr w:type="spellEnd"/>
      <w:r w:rsidR="00176C8A" w:rsidRPr="00176C8A">
        <w:t xml:space="preserve"> contribution </w:t>
      </w:r>
      <w:proofErr w:type="spellStart"/>
      <w:r w:rsidR="00176C8A" w:rsidRPr="00176C8A">
        <w:t>they</w:t>
      </w:r>
      <w:proofErr w:type="spellEnd"/>
      <w:r w:rsidR="00176C8A" w:rsidRPr="00176C8A">
        <w:t xml:space="preserve"> </w:t>
      </w:r>
      <w:proofErr w:type="spellStart"/>
      <w:r w:rsidR="00176C8A" w:rsidRPr="00176C8A">
        <w:t>make</w:t>
      </w:r>
      <w:proofErr w:type="spellEnd"/>
      <w:r w:rsidR="00176C8A" w:rsidRPr="00176C8A">
        <w:t xml:space="preserve"> to </w:t>
      </w:r>
      <w:proofErr w:type="spellStart"/>
      <w:r w:rsidR="00176C8A" w:rsidRPr="00176C8A">
        <w:t>their</w:t>
      </w:r>
      <w:proofErr w:type="spellEnd"/>
      <w:r w:rsidR="00176C8A" w:rsidRPr="00176C8A">
        <w:t xml:space="preserve"> </w:t>
      </w:r>
      <w:proofErr w:type="spellStart"/>
      <w:r w:rsidR="00176C8A" w:rsidRPr="00176C8A">
        <w:t>communities</w:t>
      </w:r>
      <w:proofErr w:type="spellEnd"/>
      <w:r w:rsidR="00176C8A" w:rsidRPr="00176C8A">
        <w:t xml:space="preserve">. None of the 17 </w:t>
      </w:r>
      <w:proofErr w:type="spellStart"/>
      <w:r w:rsidR="00176C8A" w:rsidRPr="00176C8A">
        <w:t>Sustainable</w:t>
      </w:r>
      <w:proofErr w:type="spellEnd"/>
      <w:r w:rsidR="00176C8A" w:rsidRPr="00176C8A">
        <w:t xml:space="preserve"> </w:t>
      </w:r>
      <w:proofErr w:type="spellStart"/>
      <w:r w:rsidR="00176C8A" w:rsidRPr="00176C8A">
        <w:t>Development</w:t>
      </w:r>
      <w:proofErr w:type="spellEnd"/>
      <w:r w:rsidR="00176C8A" w:rsidRPr="00176C8A">
        <w:t xml:space="preserve"> Goals can </w:t>
      </w:r>
      <w:proofErr w:type="spellStart"/>
      <w:r w:rsidR="00176C8A" w:rsidRPr="00176C8A">
        <w:t>be</w:t>
      </w:r>
      <w:proofErr w:type="spellEnd"/>
      <w:r w:rsidR="00176C8A" w:rsidRPr="00176C8A">
        <w:t xml:space="preserve"> </w:t>
      </w:r>
      <w:proofErr w:type="spellStart"/>
      <w:r w:rsidR="00176C8A" w:rsidRPr="00176C8A">
        <w:t>achieved</w:t>
      </w:r>
      <w:proofErr w:type="spellEnd"/>
      <w:r w:rsidR="00176C8A" w:rsidRPr="00176C8A">
        <w:t xml:space="preserve"> </w:t>
      </w:r>
      <w:proofErr w:type="spellStart"/>
      <w:r w:rsidR="00176C8A" w:rsidRPr="00176C8A">
        <w:t>without</w:t>
      </w:r>
      <w:proofErr w:type="spellEnd"/>
      <w:r w:rsidR="00176C8A" w:rsidRPr="00176C8A">
        <w:t xml:space="preserve"> the contribution of </w:t>
      </w:r>
      <w:proofErr w:type="spellStart"/>
      <w:r w:rsidR="00176C8A" w:rsidRPr="00176C8A">
        <w:t>higher</w:t>
      </w:r>
      <w:proofErr w:type="spellEnd"/>
      <w:r w:rsidR="00176C8A" w:rsidRPr="00176C8A">
        <w:t xml:space="preserve"> </w:t>
      </w:r>
      <w:proofErr w:type="spellStart"/>
      <w:r w:rsidR="00176C8A" w:rsidRPr="00176C8A">
        <w:t>education</w:t>
      </w:r>
      <w:proofErr w:type="spellEnd"/>
      <w:r w:rsidR="00176C8A" w:rsidRPr="00176C8A">
        <w:t xml:space="preserve"> – </w:t>
      </w:r>
      <w:proofErr w:type="spellStart"/>
      <w:r w:rsidR="00176C8A" w:rsidRPr="00176C8A">
        <w:t>through</w:t>
      </w:r>
      <w:proofErr w:type="spellEnd"/>
      <w:r w:rsidR="00176C8A" w:rsidRPr="00176C8A">
        <w:t xml:space="preserve"> </w:t>
      </w:r>
      <w:proofErr w:type="spellStart"/>
      <w:r w:rsidR="00176C8A" w:rsidRPr="00176C8A">
        <w:t>research</w:t>
      </w:r>
      <w:proofErr w:type="spellEnd"/>
      <w:r w:rsidR="00176C8A" w:rsidRPr="00176C8A">
        <w:t xml:space="preserve">, </w:t>
      </w:r>
      <w:proofErr w:type="spellStart"/>
      <w:r w:rsidR="00176C8A" w:rsidRPr="00176C8A">
        <w:t>teaching</w:t>
      </w:r>
      <w:proofErr w:type="spellEnd"/>
      <w:r w:rsidR="00176C8A" w:rsidRPr="00176C8A">
        <w:t xml:space="preserve">, and </w:t>
      </w:r>
      <w:proofErr w:type="spellStart"/>
      <w:r w:rsidR="00176C8A" w:rsidRPr="00176C8A">
        <w:t>community</w:t>
      </w:r>
      <w:proofErr w:type="spellEnd"/>
      <w:r w:rsidR="00176C8A" w:rsidRPr="00176C8A">
        <w:t xml:space="preserve"> engagement.</w:t>
      </w:r>
    </w:p>
    <w:p w14:paraId="7A3B4D3E" w14:textId="272E8546" w:rsidR="00176C8A" w:rsidRPr="00176C8A" w:rsidRDefault="00176C8A" w:rsidP="00176C8A">
      <w:pPr>
        <w:jc w:val="both"/>
      </w:pP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is</w:t>
      </w:r>
      <w:proofErr w:type="spellEnd"/>
      <w:r w:rsidRPr="00176C8A">
        <w:t xml:space="preserve"> an essential part of a </w:t>
      </w:r>
      <w:proofErr w:type="spellStart"/>
      <w:r w:rsidRPr="00176C8A">
        <w:t>strong</w:t>
      </w:r>
      <w:proofErr w:type="spellEnd"/>
      <w:r w:rsidRPr="00176C8A">
        <w:t xml:space="preserve"> and </w:t>
      </w:r>
      <w:proofErr w:type="spellStart"/>
      <w:r w:rsidRPr="00176C8A">
        <w:t>sustainable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ecosystem</w:t>
      </w:r>
      <w:proofErr w:type="spellEnd"/>
      <w:r w:rsidRPr="00176C8A">
        <w:t xml:space="preserve">, and </w:t>
      </w:r>
      <w:proofErr w:type="spellStart"/>
      <w:r w:rsidRPr="00176C8A">
        <w:t>develops</w:t>
      </w:r>
      <w:proofErr w:type="spellEnd"/>
      <w:r w:rsidRPr="00176C8A">
        <w:t xml:space="preserve"> the </w:t>
      </w:r>
      <w:proofErr w:type="spellStart"/>
      <w:r w:rsidRPr="00176C8A">
        <w:t>critical</w:t>
      </w:r>
      <w:proofErr w:type="spellEnd"/>
      <w:r w:rsidRPr="00176C8A">
        <w:t xml:space="preserve"> </w:t>
      </w:r>
      <w:proofErr w:type="spellStart"/>
      <w:r w:rsidRPr="00176C8A">
        <w:t>thinking</w:t>
      </w:r>
      <w:proofErr w:type="spellEnd"/>
      <w:r w:rsidRPr="00176C8A">
        <w:t xml:space="preserve"> and </w:t>
      </w:r>
      <w:proofErr w:type="spellStart"/>
      <w:r w:rsidRPr="00176C8A">
        <w:t>skills</w:t>
      </w:r>
      <w:proofErr w:type="spellEnd"/>
      <w:r w:rsidRPr="00176C8A">
        <w:t xml:space="preserve"> </w:t>
      </w:r>
      <w:proofErr w:type="spellStart"/>
      <w:r w:rsidRPr="00176C8A">
        <w:t>required</w:t>
      </w:r>
      <w:proofErr w:type="spellEnd"/>
      <w:r w:rsidRPr="00176C8A">
        <w:t xml:space="preserve"> by </w:t>
      </w:r>
      <w:proofErr w:type="spellStart"/>
      <w:r w:rsidRPr="00176C8A">
        <w:t>engaged</w:t>
      </w:r>
      <w:proofErr w:type="spellEnd"/>
      <w:r w:rsidRPr="00176C8A">
        <w:t xml:space="preserve"> </w:t>
      </w:r>
      <w:proofErr w:type="spellStart"/>
      <w:r w:rsidRPr="00176C8A">
        <w:t>citizens</w:t>
      </w:r>
      <w:proofErr w:type="spellEnd"/>
      <w:r w:rsidRPr="00176C8A">
        <w:t xml:space="preserve">. Internationalisation in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, </w:t>
      </w:r>
      <w:proofErr w:type="spellStart"/>
      <w:r w:rsidRPr="00176C8A">
        <w:t>through</w:t>
      </w:r>
      <w:proofErr w:type="spellEnd"/>
      <w:r w:rsidRPr="00176C8A">
        <w:t xml:space="preserve"> partnerships and </w:t>
      </w:r>
      <w:proofErr w:type="spellStart"/>
      <w:r w:rsidRPr="00176C8A">
        <w:t>mobility</w:t>
      </w:r>
      <w:proofErr w:type="spellEnd"/>
      <w:r w:rsidRPr="00176C8A">
        <w:t xml:space="preserve">, </w:t>
      </w:r>
      <w:proofErr w:type="spellStart"/>
      <w:r w:rsidRPr="00176C8A">
        <w:t>is</w:t>
      </w:r>
      <w:proofErr w:type="spellEnd"/>
      <w:r w:rsidRPr="00176C8A">
        <w:t xml:space="preserve"> essential to the </w:t>
      </w:r>
      <w:proofErr w:type="spellStart"/>
      <w:r w:rsidRPr="00176C8A">
        <w:t>health</w:t>
      </w:r>
      <w:proofErr w:type="spellEnd"/>
      <w:r w:rsidRPr="00176C8A">
        <w:t xml:space="preserve"> and </w:t>
      </w:r>
      <w:proofErr w:type="spellStart"/>
      <w:r w:rsidRPr="00176C8A">
        <w:t>vitality</w:t>
      </w:r>
      <w:proofErr w:type="spellEnd"/>
      <w:r w:rsidRPr="00176C8A">
        <w:t xml:space="preserve"> of the </w:t>
      </w:r>
      <w:proofErr w:type="spellStart"/>
      <w:r w:rsidRPr="00176C8A">
        <w:t>sector</w:t>
      </w:r>
      <w:proofErr w:type="spellEnd"/>
      <w:r w:rsidRPr="00176C8A">
        <w:t xml:space="preserve"> </w:t>
      </w:r>
      <w:proofErr w:type="spellStart"/>
      <w:r w:rsidRPr="00176C8A">
        <w:t>globally</w:t>
      </w:r>
      <w:proofErr w:type="spellEnd"/>
      <w:r w:rsidRPr="00176C8A">
        <w:t>.</w:t>
      </w:r>
    </w:p>
    <w:p w14:paraId="72AC1F13" w14:textId="3EBB84FA" w:rsidR="00176C8A" w:rsidRPr="00176C8A" w:rsidRDefault="00176C8A" w:rsidP="00176C8A">
      <w:pPr>
        <w:jc w:val="both"/>
      </w:pPr>
      <w:r w:rsidRPr="00176C8A">
        <w:t xml:space="preserve">The </w:t>
      </w:r>
      <w:proofErr w:type="spellStart"/>
      <w:r w:rsidRPr="00176C8A">
        <w:t>need</w:t>
      </w:r>
      <w:proofErr w:type="spellEnd"/>
      <w:r w:rsidRPr="00176C8A">
        <w:t xml:space="preserve"> for </w:t>
      </w:r>
      <w:proofErr w:type="spellStart"/>
      <w:r w:rsidRPr="00176C8A">
        <w:t>equitable</w:t>
      </w:r>
      <w:proofErr w:type="spellEnd"/>
      <w:r w:rsidRPr="00176C8A">
        <w:t xml:space="preserve"> </w:t>
      </w:r>
      <w:proofErr w:type="spellStart"/>
      <w:r w:rsidRPr="00176C8A">
        <w:t>quality</w:t>
      </w:r>
      <w:proofErr w:type="spellEnd"/>
      <w:r w:rsidRPr="00176C8A">
        <w:t xml:space="preserve">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is</w:t>
      </w:r>
      <w:proofErr w:type="spellEnd"/>
      <w:r w:rsidRPr="00176C8A">
        <w:t xml:space="preserve"> </w:t>
      </w:r>
      <w:proofErr w:type="spellStart"/>
      <w:r w:rsidRPr="00176C8A">
        <w:t>arguably</w:t>
      </w:r>
      <w:proofErr w:type="spellEnd"/>
      <w:r w:rsidRPr="00176C8A">
        <w:t xml:space="preserve"> </w:t>
      </w:r>
      <w:proofErr w:type="spellStart"/>
      <w:r w:rsidRPr="00176C8A">
        <w:t>greater</w:t>
      </w:r>
      <w:proofErr w:type="spellEnd"/>
      <w:r w:rsidRPr="00176C8A">
        <w:t xml:space="preserve"> </w:t>
      </w:r>
      <w:proofErr w:type="spellStart"/>
      <w:r w:rsidRPr="00176C8A">
        <w:t>than</w:t>
      </w:r>
      <w:proofErr w:type="spellEnd"/>
      <w:r w:rsidRPr="00176C8A">
        <w:t xml:space="preserve"> </w:t>
      </w:r>
      <w:proofErr w:type="spellStart"/>
      <w:r w:rsidRPr="00176C8A">
        <w:t>ever</w:t>
      </w:r>
      <w:proofErr w:type="spellEnd"/>
      <w:r w:rsidRPr="00176C8A">
        <w:t xml:space="preserve">, as </w:t>
      </w:r>
      <w:proofErr w:type="spellStart"/>
      <w:r w:rsidRPr="00176C8A">
        <w:t>is</w:t>
      </w:r>
      <w:proofErr w:type="spellEnd"/>
      <w:r w:rsidRPr="00176C8A">
        <w:t xml:space="preserve"> the </w:t>
      </w:r>
      <w:proofErr w:type="spellStart"/>
      <w:r w:rsidRPr="00176C8A">
        <w:t>need</w:t>
      </w:r>
      <w:proofErr w:type="spellEnd"/>
      <w:r w:rsidRPr="00176C8A">
        <w:t xml:space="preserve"> to </w:t>
      </w:r>
      <w:proofErr w:type="spellStart"/>
      <w:r w:rsidRPr="00176C8A">
        <w:t>advocate</w:t>
      </w:r>
      <w:proofErr w:type="spellEnd"/>
      <w:r w:rsidRPr="00176C8A">
        <w:t xml:space="preserve"> for the </w:t>
      </w:r>
      <w:proofErr w:type="spellStart"/>
      <w:r w:rsidRPr="00176C8A">
        <w:t>role</w:t>
      </w:r>
      <w:proofErr w:type="spellEnd"/>
      <w:r w:rsidRPr="00176C8A">
        <w:t xml:space="preserve"> of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in </w:t>
      </w:r>
      <w:proofErr w:type="spellStart"/>
      <w:r w:rsidRPr="00176C8A">
        <w:t>sustainable</w:t>
      </w:r>
      <w:proofErr w:type="spellEnd"/>
      <w:r w:rsidRPr="00176C8A">
        <w:t xml:space="preserve"> </w:t>
      </w:r>
      <w:proofErr w:type="spellStart"/>
      <w:r w:rsidRPr="00176C8A">
        <w:t>development</w:t>
      </w:r>
      <w:proofErr w:type="spellEnd"/>
      <w:r w:rsidRPr="00176C8A">
        <w:t xml:space="preserve"> at the </w:t>
      </w:r>
      <w:proofErr w:type="spellStart"/>
      <w:r w:rsidRPr="00176C8A">
        <w:t>highest</w:t>
      </w:r>
      <w:proofErr w:type="spellEnd"/>
      <w:r w:rsidRPr="00176C8A">
        <w:t xml:space="preserve"> </w:t>
      </w:r>
      <w:proofErr w:type="spellStart"/>
      <w:r w:rsidRPr="00176C8A">
        <w:t>levels</w:t>
      </w:r>
      <w:proofErr w:type="spellEnd"/>
      <w:r w:rsidRPr="00176C8A">
        <w:t xml:space="preserve">, </w:t>
      </w:r>
      <w:proofErr w:type="spellStart"/>
      <w:r w:rsidRPr="00176C8A">
        <w:t>such</w:t>
      </w:r>
      <w:proofErr w:type="spellEnd"/>
      <w:r w:rsidRPr="00176C8A">
        <w:t xml:space="preserve"> as the United Nations. This </w:t>
      </w:r>
      <w:proofErr w:type="spellStart"/>
      <w:r w:rsidRPr="00176C8A">
        <w:t>requires</w:t>
      </w:r>
      <w:proofErr w:type="spellEnd"/>
      <w:r w:rsidRPr="00176C8A">
        <w:t xml:space="preserve"> a global </w:t>
      </w:r>
      <w:proofErr w:type="spellStart"/>
      <w:r w:rsidRPr="00176C8A">
        <w:t>response</w:t>
      </w:r>
      <w:proofErr w:type="spellEnd"/>
      <w:r w:rsidRPr="00176C8A">
        <w:t xml:space="preserve"> </w:t>
      </w:r>
      <w:proofErr w:type="spellStart"/>
      <w:r w:rsidRPr="00176C8A">
        <w:t>enabled</w:t>
      </w:r>
      <w:proofErr w:type="spellEnd"/>
      <w:r w:rsidRPr="00176C8A">
        <w:t xml:space="preserve"> by international </w:t>
      </w:r>
      <w:proofErr w:type="spellStart"/>
      <w:r w:rsidRPr="00176C8A">
        <w:t>cooperation</w:t>
      </w:r>
      <w:proofErr w:type="spellEnd"/>
      <w:r w:rsidRPr="00176C8A">
        <w:t>.</w:t>
      </w:r>
    </w:p>
    <w:p w14:paraId="07802497" w14:textId="114AB50F" w:rsidR="00176C8A" w:rsidRPr="00176C8A" w:rsidRDefault="00176C8A" w:rsidP="00176C8A">
      <w:pPr>
        <w:jc w:val="both"/>
      </w:pPr>
      <w:proofErr w:type="spellStart"/>
      <w:r w:rsidRPr="00176C8A">
        <w:t>That’s</w:t>
      </w:r>
      <w:proofErr w:type="spellEnd"/>
      <w:r w:rsidRPr="00176C8A">
        <w:t xml:space="preserve"> </w:t>
      </w:r>
      <w:proofErr w:type="spellStart"/>
      <w:r w:rsidRPr="00176C8A">
        <w:t>why</w:t>
      </w:r>
      <w:proofErr w:type="spellEnd"/>
      <w:r w:rsidRPr="00176C8A">
        <w:t xml:space="preserve"> the </w:t>
      </w:r>
      <w:hyperlink r:id="rId6" w:history="1">
        <w:r w:rsidRPr="0029434D">
          <w:rPr>
            <w:rStyle w:val="Lienhypertexte"/>
          </w:rPr>
          <w:t xml:space="preserve">Association of Commonwealth </w:t>
        </w:r>
        <w:proofErr w:type="spellStart"/>
        <w:r w:rsidRPr="0029434D">
          <w:rPr>
            <w:rStyle w:val="Lienhypertexte"/>
          </w:rPr>
          <w:t>Universities</w:t>
        </w:r>
        <w:proofErr w:type="spellEnd"/>
        <w:r w:rsidRPr="0029434D">
          <w:rPr>
            <w:rStyle w:val="Lienhypertexte"/>
          </w:rPr>
          <w:t xml:space="preserve"> (ACU)</w:t>
        </w:r>
      </w:hyperlink>
      <w:r w:rsidRPr="00176C8A">
        <w:t xml:space="preserve">, the </w:t>
      </w:r>
      <w:hyperlink r:id="rId7" w:history="1">
        <w:r w:rsidRPr="0029434D">
          <w:rPr>
            <w:rStyle w:val="Lienhypertexte"/>
          </w:rPr>
          <w:t>Agence Universitaire de la Francophonie (AUF)</w:t>
        </w:r>
      </w:hyperlink>
      <w:r w:rsidRPr="00176C8A">
        <w:t xml:space="preserve">, and the </w:t>
      </w:r>
      <w:hyperlink r:id="rId8" w:history="1">
        <w:r w:rsidRPr="0029434D">
          <w:rPr>
            <w:rStyle w:val="Lienhypertexte"/>
          </w:rPr>
          <w:t xml:space="preserve">International Association of </w:t>
        </w:r>
        <w:proofErr w:type="spellStart"/>
        <w:r w:rsidRPr="0029434D">
          <w:rPr>
            <w:rStyle w:val="Lienhypertexte"/>
          </w:rPr>
          <w:t>Universities</w:t>
        </w:r>
        <w:proofErr w:type="spellEnd"/>
        <w:r w:rsidRPr="0029434D">
          <w:rPr>
            <w:rStyle w:val="Lienhypertexte"/>
          </w:rPr>
          <w:t xml:space="preserve"> (IAU)</w:t>
        </w:r>
      </w:hyperlink>
      <w:r w:rsidRPr="00176C8A">
        <w:t xml:space="preserve"> have </w:t>
      </w:r>
      <w:proofErr w:type="spellStart"/>
      <w:r w:rsidRPr="00176C8A">
        <w:t>formalised</w:t>
      </w:r>
      <w:proofErr w:type="spellEnd"/>
      <w:r w:rsidRPr="00176C8A">
        <w:t xml:space="preserve"> </w:t>
      </w:r>
      <w:proofErr w:type="spellStart"/>
      <w:r w:rsidRPr="00176C8A">
        <w:t>their</w:t>
      </w:r>
      <w:proofErr w:type="spellEnd"/>
      <w:r w:rsidRPr="00176C8A">
        <w:t xml:space="preserve"> collaboration </w:t>
      </w:r>
      <w:proofErr w:type="spellStart"/>
      <w:r w:rsidRPr="00176C8A">
        <w:t>through</w:t>
      </w:r>
      <w:proofErr w:type="spellEnd"/>
      <w:r w:rsidRPr="00176C8A">
        <w:t xml:space="preserve"> a </w:t>
      </w:r>
      <w:proofErr w:type="spellStart"/>
      <w:r w:rsidRPr="00176C8A">
        <w:t>memorandum</w:t>
      </w:r>
      <w:proofErr w:type="spellEnd"/>
      <w:r w:rsidRPr="00176C8A">
        <w:t xml:space="preserve"> of </w:t>
      </w:r>
      <w:proofErr w:type="spellStart"/>
      <w:r w:rsidRPr="00176C8A">
        <w:t>understanding</w:t>
      </w:r>
      <w:proofErr w:type="spellEnd"/>
      <w:r w:rsidRPr="00176C8A">
        <w:t xml:space="preserve"> (</w:t>
      </w:r>
      <w:proofErr w:type="spellStart"/>
      <w:r w:rsidRPr="00176C8A">
        <w:t>MoU</w:t>
      </w:r>
      <w:proofErr w:type="spellEnd"/>
      <w:r w:rsidRPr="00176C8A">
        <w:t xml:space="preserve">), </w:t>
      </w:r>
      <w:proofErr w:type="spellStart"/>
      <w:r w:rsidRPr="00176C8A">
        <w:t>signed</w:t>
      </w:r>
      <w:proofErr w:type="spellEnd"/>
      <w:r w:rsidRPr="00176C8A">
        <w:t xml:space="preserve"> </w:t>
      </w:r>
      <w:proofErr w:type="spellStart"/>
      <w:r w:rsidRPr="00176C8A">
        <w:t>during</w:t>
      </w:r>
      <w:proofErr w:type="spellEnd"/>
      <w:r w:rsidRPr="00176C8A">
        <w:t xml:space="preserve"> the 2020 UN High-</w:t>
      </w:r>
      <w:proofErr w:type="spellStart"/>
      <w:r w:rsidRPr="00176C8A">
        <w:t>level</w:t>
      </w:r>
      <w:proofErr w:type="spellEnd"/>
      <w:r w:rsidRPr="00176C8A">
        <w:t xml:space="preserve"> </w:t>
      </w:r>
      <w:proofErr w:type="spellStart"/>
      <w:r w:rsidRPr="00176C8A">
        <w:t>Political</w:t>
      </w:r>
      <w:proofErr w:type="spellEnd"/>
      <w:r w:rsidRPr="00176C8A">
        <w:t xml:space="preserve"> Forum.</w:t>
      </w:r>
    </w:p>
    <w:p w14:paraId="1085EBD2" w14:textId="2354C98D" w:rsidR="00176C8A" w:rsidRPr="00176C8A" w:rsidRDefault="00176C8A" w:rsidP="00176C8A">
      <w:pPr>
        <w:jc w:val="both"/>
      </w:pPr>
      <w:proofErr w:type="spellStart"/>
      <w:r w:rsidRPr="00176C8A">
        <w:t>Together</w:t>
      </w:r>
      <w:proofErr w:type="spellEnd"/>
      <w:r w:rsidRPr="00176C8A">
        <w:t xml:space="preserve">, the </w:t>
      </w:r>
      <w:proofErr w:type="spellStart"/>
      <w:r w:rsidRPr="00176C8A">
        <w:t>three</w:t>
      </w:r>
      <w:proofErr w:type="spellEnd"/>
      <w:r w:rsidRPr="00176C8A">
        <w:t xml:space="preserve"> associations </w:t>
      </w:r>
      <w:proofErr w:type="spellStart"/>
      <w:r w:rsidRPr="00176C8A">
        <w:t>represent</w:t>
      </w:r>
      <w:proofErr w:type="spellEnd"/>
      <w:r w:rsidRPr="00176C8A">
        <w:t xml:space="preserve"> more </w:t>
      </w:r>
      <w:proofErr w:type="spellStart"/>
      <w:r w:rsidRPr="00176C8A">
        <w:t>than</w:t>
      </w:r>
      <w:proofErr w:type="spellEnd"/>
      <w:r w:rsidRPr="00176C8A">
        <w:t xml:space="preserve"> 2,000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institutions </w:t>
      </w:r>
      <w:proofErr w:type="spellStart"/>
      <w:r w:rsidRPr="00176C8A">
        <w:t>across</w:t>
      </w:r>
      <w:proofErr w:type="spellEnd"/>
      <w:r w:rsidRPr="00176C8A">
        <w:t xml:space="preserve"> more </w:t>
      </w:r>
      <w:proofErr w:type="spellStart"/>
      <w:r w:rsidRPr="00176C8A">
        <w:t>than</w:t>
      </w:r>
      <w:proofErr w:type="spellEnd"/>
      <w:r w:rsidRPr="00176C8A">
        <w:t xml:space="preserve"> 140 countries – </w:t>
      </w:r>
      <w:proofErr w:type="spellStart"/>
      <w:r w:rsidRPr="00176C8A">
        <w:t>providing</w:t>
      </w:r>
      <w:proofErr w:type="spellEnd"/>
      <w:r w:rsidRPr="00176C8A">
        <w:t xml:space="preserve"> a </w:t>
      </w:r>
      <w:proofErr w:type="spellStart"/>
      <w:r w:rsidRPr="00176C8A">
        <w:t>strong</w:t>
      </w:r>
      <w:proofErr w:type="spellEnd"/>
      <w:r w:rsidRPr="00176C8A">
        <w:t xml:space="preserve"> base to </w:t>
      </w:r>
      <w:proofErr w:type="spellStart"/>
      <w:r w:rsidRPr="00176C8A">
        <w:t>advocate</w:t>
      </w:r>
      <w:proofErr w:type="spellEnd"/>
      <w:r w:rsidRPr="00176C8A">
        <w:t xml:space="preserve"> for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on a </w:t>
      </w:r>
      <w:proofErr w:type="spellStart"/>
      <w:r w:rsidRPr="00176C8A">
        <w:t>wide</w:t>
      </w:r>
      <w:proofErr w:type="spellEnd"/>
      <w:r w:rsidRPr="00176C8A">
        <w:t xml:space="preserve"> international </w:t>
      </w:r>
      <w:proofErr w:type="spellStart"/>
      <w:r w:rsidRPr="00176C8A">
        <w:t>scale</w:t>
      </w:r>
      <w:proofErr w:type="spellEnd"/>
      <w:r w:rsidRPr="00176C8A">
        <w:t>.</w:t>
      </w:r>
    </w:p>
    <w:p w14:paraId="35A6AE17" w14:textId="06C4DD73" w:rsidR="00176C8A" w:rsidRPr="00176C8A" w:rsidRDefault="00176C8A" w:rsidP="00176C8A">
      <w:pPr>
        <w:jc w:val="both"/>
      </w:pPr>
      <w:r w:rsidRPr="00176C8A">
        <w:t>The UN High-</w:t>
      </w:r>
      <w:proofErr w:type="spellStart"/>
      <w:r w:rsidRPr="00176C8A">
        <w:t>level</w:t>
      </w:r>
      <w:proofErr w:type="spellEnd"/>
      <w:r w:rsidRPr="00176C8A">
        <w:t xml:space="preserve"> </w:t>
      </w:r>
      <w:proofErr w:type="spellStart"/>
      <w:r w:rsidRPr="00176C8A">
        <w:t>Political</w:t>
      </w:r>
      <w:proofErr w:type="spellEnd"/>
      <w:r w:rsidRPr="00176C8A">
        <w:t xml:space="preserve"> Forum (HLPF) </w:t>
      </w:r>
      <w:proofErr w:type="spellStart"/>
      <w:r w:rsidRPr="00176C8A">
        <w:t>is</w:t>
      </w:r>
      <w:proofErr w:type="spellEnd"/>
      <w:r w:rsidRPr="00176C8A">
        <w:t xml:space="preserve"> a key platform for the </w:t>
      </w:r>
      <w:proofErr w:type="spellStart"/>
      <w:r w:rsidRPr="00176C8A">
        <w:t>three</w:t>
      </w:r>
      <w:proofErr w:type="spellEnd"/>
      <w:r w:rsidRPr="00176C8A">
        <w:t xml:space="preserve"> organisations, </w:t>
      </w:r>
      <w:proofErr w:type="spellStart"/>
      <w:r w:rsidRPr="00176C8A">
        <w:t>who</w:t>
      </w:r>
      <w:proofErr w:type="spellEnd"/>
      <w:r w:rsidRPr="00176C8A">
        <w:t xml:space="preserve"> have </w:t>
      </w:r>
      <w:proofErr w:type="spellStart"/>
      <w:r w:rsidRPr="00176C8A">
        <w:t>used</w:t>
      </w:r>
      <w:proofErr w:type="spellEnd"/>
      <w:r w:rsidRPr="00176C8A">
        <w:t xml:space="preserve"> </w:t>
      </w:r>
      <w:proofErr w:type="spellStart"/>
      <w:r w:rsidRPr="00176C8A">
        <w:t>this</w:t>
      </w:r>
      <w:proofErr w:type="spellEnd"/>
      <w:r w:rsidRPr="00176C8A">
        <w:t xml:space="preserve"> </w:t>
      </w:r>
      <w:proofErr w:type="spellStart"/>
      <w:r w:rsidRPr="00176C8A">
        <w:t>year’s</w:t>
      </w:r>
      <w:proofErr w:type="spellEnd"/>
      <w:r w:rsidRPr="00176C8A">
        <w:t xml:space="preserve"> </w:t>
      </w:r>
      <w:proofErr w:type="spellStart"/>
      <w:r w:rsidRPr="00176C8A">
        <w:t>event</w:t>
      </w:r>
      <w:proofErr w:type="spellEnd"/>
      <w:r w:rsidRPr="00176C8A">
        <w:t xml:space="preserve"> to continue </w:t>
      </w:r>
      <w:proofErr w:type="spellStart"/>
      <w:r w:rsidRPr="00176C8A">
        <w:t>promote</w:t>
      </w:r>
      <w:proofErr w:type="spellEnd"/>
      <w:r w:rsidRPr="00176C8A">
        <w:t xml:space="preserve"> the </w:t>
      </w:r>
      <w:proofErr w:type="spellStart"/>
      <w:r w:rsidRPr="00176C8A">
        <w:t>role</w:t>
      </w:r>
      <w:proofErr w:type="spellEnd"/>
      <w:r w:rsidRPr="00176C8A">
        <w:t xml:space="preserve"> of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in </w:t>
      </w:r>
      <w:proofErr w:type="spellStart"/>
      <w:r w:rsidRPr="00176C8A">
        <w:t>sustainable</w:t>
      </w:r>
      <w:proofErr w:type="spellEnd"/>
      <w:r w:rsidRPr="00176C8A">
        <w:t xml:space="preserve"> </w:t>
      </w:r>
      <w:proofErr w:type="spellStart"/>
      <w:r w:rsidRPr="00176C8A">
        <w:t>development</w:t>
      </w:r>
      <w:proofErr w:type="spellEnd"/>
      <w:r w:rsidRPr="00176C8A">
        <w:t xml:space="preserve">. </w:t>
      </w:r>
      <w:hyperlink r:id="rId9" w:history="1">
        <w:r w:rsidRPr="00176C8A">
          <w:rPr>
            <w:rStyle w:val="Lienhypertexte"/>
          </w:rPr>
          <w:t xml:space="preserve">Read </w:t>
        </w:r>
        <w:proofErr w:type="spellStart"/>
        <w:r w:rsidRPr="00176C8A">
          <w:rPr>
            <w:rStyle w:val="Lienhypertexte"/>
          </w:rPr>
          <w:t>our</w:t>
        </w:r>
        <w:proofErr w:type="spellEnd"/>
        <w:r w:rsidRPr="00176C8A">
          <w:rPr>
            <w:rStyle w:val="Lienhypertexte"/>
          </w:rPr>
          <w:t xml:space="preserve"> joint </w:t>
        </w:r>
        <w:proofErr w:type="spellStart"/>
        <w:r w:rsidRPr="00176C8A">
          <w:rPr>
            <w:rStyle w:val="Lienhypertexte"/>
          </w:rPr>
          <w:t>statement</w:t>
        </w:r>
        <w:proofErr w:type="spellEnd"/>
        <w:r w:rsidRPr="00176C8A">
          <w:rPr>
            <w:rStyle w:val="Lienhypertexte"/>
          </w:rPr>
          <w:t xml:space="preserve"> on </w:t>
        </w:r>
        <w:proofErr w:type="spellStart"/>
        <w:r w:rsidRPr="00176C8A">
          <w:rPr>
            <w:rStyle w:val="Lienhypertexte"/>
          </w:rPr>
          <w:t>higher</w:t>
        </w:r>
        <w:proofErr w:type="spellEnd"/>
        <w:r w:rsidRPr="00176C8A">
          <w:rPr>
            <w:rStyle w:val="Lienhypertexte"/>
          </w:rPr>
          <w:t xml:space="preserve"> </w:t>
        </w:r>
        <w:proofErr w:type="spellStart"/>
        <w:r w:rsidRPr="00176C8A">
          <w:rPr>
            <w:rStyle w:val="Lienhypertexte"/>
          </w:rPr>
          <w:t>education’s</w:t>
        </w:r>
        <w:proofErr w:type="spellEnd"/>
        <w:r w:rsidRPr="00176C8A">
          <w:rPr>
            <w:rStyle w:val="Lienhypertexte"/>
          </w:rPr>
          <w:t xml:space="preserve"> essential contribution to the </w:t>
        </w:r>
        <w:proofErr w:type="spellStart"/>
        <w:r w:rsidRPr="00176C8A">
          <w:rPr>
            <w:rStyle w:val="Lienhypertexte"/>
          </w:rPr>
          <w:t>SDGs</w:t>
        </w:r>
        <w:proofErr w:type="spellEnd"/>
      </w:hyperlink>
      <w:r w:rsidRPr="00176C8A">
        <w:t xml:space="preserve"> made at the 2019 HLPF.</w:t>
      </w:r>
    </w:p>
    <w:p w14:paraId="5BB388CD" w14:textId="4970333C" w:rsidR="00176C8A" w:rsidRPr="00176C8A" w:rsidRDefault="00176C8A" w:rsidP="00176C8A">
      <w:pPr>
        <w:jc w:val="both"/>
      </w:pPr>
      <w:r w:rsidRPr="00176C8A">
        <w:t xml:space="preserve">Dr Joanna Newman, Chief </w:t>
      </w:r>
      <w:proofErr w:type="spellStart"/>
      <w:r w:rsidRPr="00176C8A">
        <w:t>Executive</w:t>
      </w:r>
      <w:proofErr w:type="spellEnd"/>
      <w:r w:rsidRPr="00176C8A">
        <w:t xml:space="preserve"> and </w:t>
      </w:r>
      <w:proofErr w:type="spellStart"/>
      <w:r w:rsidRPr="00176C8A">
        <w:t>Secretary</w:t>
      </w:r>
      <w:proofErr w:type="spellEnd"/>
      <w:r w:rsidRPr="00176C8A">
        <w:t xml:space="preserve"> General of the ACU, </w:t>
      </w:r>
      <w:proofErr w:type="spellStart"/>
      <w:r w:rsidRPr="00176C8A">
        <w:t>said</w:t>
      </w:r>
      <w:proofErr w:type="spellEnd"/>
      <w:r w:rsidRPr="00176C8A">
        <w:t xml:space="preserve"> ‘International collaboration in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is</w:t>
      </w:r>
      <w:proofErr w:type="spellEnd"/>
      <w:r w:rsidRPr="00176C8A">
        <w:t xml:space="preserve"> more important </w:t>
      </w:r>
      <w:proofErr w:type="spellStart"/>
      <w:r w:rsidRPr="00176C8A">
        <w:t>than</w:t>
      </w:r>
      <w:proofErr w:type="spellEnd"/>
      <w:r w:rsidRPr="00176C8A">
        <w:t xml:space="preserve"> </w:t>
      </w:r>
      <w:proofErr w:type="spellStart"/>
      <w:r w:rsidRPr="00176C8A">
        <w:t>ever</w:t>
      </w:r>
      <w:proofErr w:type="spellEnd"/>
      <w:r w:rsidRPr="00176C8A">
        <w:t xml:space="preserve">. </w:t>
      </w:r>
      <w:proofErr w:type="spellStart"/>
      <w:r w:rsidRPr="00176C8A">
        <w:t>We</w:t>
      </w:r>
      <w:proofErr w:type="spellEnd"/>
      <w:r w:rsidRPr="00176C8A">
        <w:t xml:space="preserve"> are </w:t>
      </w:r>
      <w:proofErr w:type="spellStart"/>
      <w:r w:rsidRPr="00176C8A">
        <w:t>delighted</w:t>
      </w:r>
      <w:proofErr w:type="spellEnd"/>
      <w:r w:rsidRPr="00176C8A">
        <w:t xml:space="preserve"> to have </w:t>
      </w:r>
      <w:proofErr w:type="spellStart"/>
      <w:r w:rsidRPr="00176C8A">
        <w:t>signed</w:t>
      </w:r>
      <w:proofErr w:type="spellEnd"/>
      <w:r w:rsidRPr="00176C8A">
        <w:t xml:space="preserve"> </w:t>
      </w:r>
      <w:proofErr w:type="spellStart"/>
      <w:r w:rsidRPr="00176C8A">
        <w:t>this</w:t>
      </w:r>
      <w:proofErr w:type="spellEnd"/>
      <w:r w:rsidRPr="00176C8A">
        <w:t xml:space="preserve"> </w:t>
      </w:r>
      <w:proofErr w:type="spellStart"/>
      <w:r w:rsidRPr="00176C8A">
        <w:t>MoU</w:t>
      </w:r>
      <w:proofErr w:type="spellEnd"/>
      <w:r w:rsidRPr="00176C8A">
        <w:t xml:space="preserve"> </w:t>
      </w:r>
      <w:proofErr w:type="spellStart"/>
      <w:r w:rsidRPr="00176C8A">
        <w:t>with</w:t>
      </w:r>
      <w:proofErr w:type="spellEnd"/>
      <w:r w:rsidRPr="00176C8A">
        <w:t xml:space="preserve"> </w:t>
      </w:r>
      <w:proofErr w:type="spellStart"/>
      <w:r w:rsidRPr="00176C8A">
        <w:t>our</w:t>
      </w:r>
      <w:proofErr w:type="spellEnd"/>
      <w:r w:rsidRPr="00176C8A">
        <w:t xml:space="preserve"> </w:t>
      </w:r>
      <w:proofErr w:type="spellStart"/>
      <w:r w:rsidRPr="00176C8A">
        <w:t>partners</w:t>
      </w:r>
      <w:proofErr w:type="spellEnd"/>
      <w:r w:rsidRPr="00176C8A">
        <w:t xml:space="preserve">, the AUF and the IAU. It </w:t>
      </w:r>
      <w:proofErr w:type="spellStart"/>
      <w:r w:rsidRPr="00176C8A">
        <w:t>will</w:t>
      </w:r>
      <w:proofErr w:type="spellEnd"/>
      <w:r w:rsidRPr="00176C8A">
        <w:t xml:space="preserve"> enable us to </w:t>
      </w:r>
      <w:proofErr w:type="spellStart"/>
      <w:r w:rsidRPr="00176C8A">
        <w:t>build</w:t>
      </w:r>
      <w:proofErr w:type="spellEnd"/>
      <w:r w:rsidRPr="00176C8A">
        <w:t xml:space="preserve"> on </w:t>
      </w:r>
      <w:proofErr w:type="spellStart"/>
      <w:r w:rsidRPr="00176C8A">
        <w:t>our</w:t>
      </w:r>
      <w:proofErr w:type="spellEnd"/>
      <w:r w:rsidRPr="00176C8A">
        <w:t xml:space="preserve"> </w:t>
      </w:r>
      <w:proofErr w:type="spellStart"/>
      <w:r w:rsidRPr="00176C8A">
        <w:t>existing</w:t>
      </w:r>
      <w:proofErr w:type="spellEnd"/>
      <w:r w:rsidRPr="00176C8A">
        <w:t xml:space="preserve"> </w:t>
      </w:r>
      <w:proofErr w:type="spellStart"/>
      <w:r w:rsidRPr="00176C8A">
        <w:t>complementary</w:t>
      </w:r>
      <w:proofErr w:type="spellEnd"/>
      <w:r w:rsidRPr="00176C8A">
        <w:t xml:space="preserve"> </w:t>
      </w:r>
      <w:proofErr w:type="spellStart"/>
      <w:r w:rsidRPr="00176C8A">
        <w:t>activities</w:t>
      </w:r>
      <w:proofErr w:type="spellEnd"/>
      <w:r w:rsidRPr="00176C8A">
        <w:t xml:space="preserve"> and </w:t>
      </w:r>
      <w:proofErr w:type="spellStart"/>
      <w:r w:rsidRPr="00176C8A">
        <w:t>develop</w:t>
      </w:r>
      <w:proofErr w:type="spellEnd"/>
      <w:r w:rsidRPr="00176C8A">
        <w:t xml:space="preserve"> joint initiatives to engage </w:t>
      </w:r>
      <w:proofErr w:type="spellStart"/>
      <w:r w:rsidRPr="00176C8A">
        <w:t>our</w:t>
      </w:r>
      <w:proofErr w:type="spellEnd"/>
      <w:r w:rsidRPr="00176C8A">
        <w:t xml:space="preserve"> </w:t>
      </w:r>
      <w:proofErr w:type="spellStart"/>
      <w:r w:rsidRPr="00176C8A">
        <w:t>members</w:t>
      </w:r>
      <w:proofErr w:type="spellEnd"/>
      <w:r w:rsidRPr="00176C8A">
        <w:t xml:space="preserve"> and the </w:t>
      </w:r>
      <w:proofErr w:type="spellStart"/>
      <w:r w:rsidRPr="00176C8A">
        <w:t>wider</w:t>
      </w:r>
      <w:proofErr w:type="spellEnd"/>
      <w:r w:rsidRPr="00176C8A">
        <w:t xml:space="preserve">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sector</w:t>
      </w:r>
      <w:proofErr w:type="spellEnd"/>
      <w:r w:rsidRPr="00176C8A">
        <w:t>’.</w:t>
      </w:r>
    </w:p>
    <w:p w14:paraId="75B45832" w14:textId="706A4FF3" w:rsidR="00176C8A" w:rsidRPr="00176C8A" w:rsidRDefault="00176C8A" w:rsidP="00176C8A">
      <w:pPr>
        <w:jc w:val="both"/>
      </w:pPr>
      <w:r w:rsidRPr="00176C8A">
        <w:t xml:space="preserve">Professor Slim </w:t>
      </w:r>
      <w:proofErr w:type="spellStart"/>
      <w:r w:rsidRPr="00176C8A">
        <w:t>Khalbous</w:t>
      </w:r>
      <w:proofErr w:type="spellEnd"/>
      <w:r w:rsidRPr="00176C8A">
        <w:t xml:space="preserve">, </w:t>
      </w:r>
      <w:proofErr w:type="spellStart"/>
      <w:r w:rsidRPr="00176C8A">
        <w:t>Rector</w:t>
      </w:r>
      <w:proofErr w:type="spellEnd"/>
      <w:r w:rsidRPr="00176C8A">
        <w:t xml:space="preserve"> of the AUF, </w:t>
      </w:r>
      <w:proofErr w:type="spellStart"/>
      <w:r w:rsidRPr="00176C8A">
        <w:t>said</w:t>
      </w:r>
      <w:proofErr w:type="spellEnd"/>
      <w:r w:rsidRPr="00176C8A">
        <w:t xml:space="preserve"> ‘The </w:t>
      </w:r>
      <w:proofErr w:type="spellStart"/>
      <w:r w:rsidRPr="00176C8A">
        <w:t>strength</w:t>
      </w:r>
      <w:proofErr w:type="spellEnd"/>
      <w:r w:rsidRPr="00176C8A">
        <w:t xml:space="preserve"> of the </w:t>
      </w:r>
      <w:proofErr w:type="spellStart"/>
      <w:r w:rsidRPr="00176C8A">
        <w:t>relationship</w:t>
      </w:r>
      <w:proofErr w:type="spellEnd"/>
      <w:r w:rsidRPr="00176C8A">
        <w:t xml:space="preserve"> </w:t>
      </w:r>
      <w:proofErr w:type="spellStart"/>
      <w:r w:rsidRPr="00176C8A">
        <w:t>between</w:t>
      </w:r>
      <w:proofErr w:type="spellEnd"/>
      <w:r w:rsidRPr="00176C8A">
        <w:t xml:space="preserve"> the </w:t>
      </w:r>
      <w:proofErr w:type="spellStart"/>
      <w:r w:rsidRPr="00176C8A">
        <w:t>world's</w:t>
      </w:r>
      <w:proofErr w:type="spellEnd"/>
      <w:r w:rsidRPr="00176C8A">
        <w:t xml:space="preserve"> </w:t>
      </w:r>
      <w:proofErr w:type="spellStart"/>
      <w:r w:rsidRPr="00176C8A">
        <w:t>three</w:t>
      </w:r>
      <w:proofErr w:type="spellEnd"/>
      <w:r w:rsidRPr="00176C8A">
        <w:t xml:space="preserve"> </w:t>
      </w:r>
      <w:proofErr w:type="spellStart"/>
      <w:r w:rsidRPr="00176C8A">
        <w:t>largest</w:t>
      </w:r>
      <w:proofErr w:type="spellEnd"/>
      <w:r w:rsidRPr="00176C8A">
        <w:t xml:space="preserve"> global </w:t>
      </w:r>
      <w:proofErr w:type="spellStart"/>
      <w:r w:rsidRPr="00176C8A">
        <w:t>academic</w:t>
      </w:r>
      <w:proofErr w:type="spellEnd"/>
      <w:r w:rsidRPr="00176C8A">
        <w:t xml:space="preserve"> associations lies </w:t>
      </w:r>
      <w:proofErr w:type="spellStart"/>
      <w:r w:rsidRPr="00176C8A">
        <w:t>essentially</w:t>
      </w:r>
      <w:proofErr w:type="spellEnd"/>
      <w:r w:rsidRPr="00176C8A">
        <w:t xml:space="preserve"> in the </w:t>
      </w:r>
      <w:proofErr w:type="spellStart"/>
      <w:r w:rsidRPr="00176C8A">
        <w:t>complementarity</w:t>
      </w:r>
      <w:proofErr w:type="spellEnd"/>
      <w:r w:rsidRPr="00176C8A">
        <w:t xml:space="preserve"> </w:t>
      </w:r>
      <w:proofErr w:type="spellStart"/>
      <w:r w:rsidRPr="00176C8A">
        <w:t>between</w:t>
      </w:r>
      <w:proofErr w:type="spellEnd"/>
      <w:r w:rsidRPr="00176C8A">
        <w:t xml:space="preserve"> </w:t>
      </w:r>
      <w:proofErr w:type="spellStart"/>
      <w:r w:rsidRPr="00176C8A">
        <w:t>our</w:t>
      </w:r>
      <w:proofErr w:type="spellEnd"/>
      <w:r w:rsidRPr="00176C8A">
        <w:t xml:space="preserve"> exclusive positions and </w:t>
      </w:r>
      <w:proofErr w:type="spellStart"/>
      <w:r w:rsidRPr="00176C8A">
        <w:t>our</w:t>
      </w:r>
      <w:proofErr w:type="spellEnd"/>
      <w:r w:rsidRPr="00176C8A">
        <w:t xml:space="preserve"> </w:t>
      </w:r>
      <w:proofErr w:type="spellStart"/>
      <w:r w:rsidRPr="00176C8A">
        <w:t>different</w:t>
      </w:r>
      <w:proofErr w:type="spellEnd"/>
      <w:r w:rsidRPr="00176C8A">
        <w:t xml:space="preserve"> </w:t>
      </w:r>
      <w:proofErr w:type="spellStart"/>
      <w:r w:rsidRPr="00176C8A">
        <w:t>offers</w:t>
      </w:r>
      <w:proofErr w:type="spellEnd"/>
      <w:r w:rsidRPr="00176C8A">
        <w:t xml:space="preserve"> on </w:t>
      </w:r>
      <w:proofErr w:type="spellStart"/>
      <w:r w:rsidRPr="00176C8A">
        <w:t>several</w:t>
      </w:r>
      <w:proofErr w:type="spellEnd"/>
      <w:r w:rsidRPr="00176C8A">
        <w:t xml:space="preserve"> </w:t>
      </w:r>
      <w:proofErr w:type="spellStart"/>
      <w:r w:rsidRPr="00176C8A">
        <w:t>levels</w:t>
      </w:r>
      <w:proofErr w:type="spellEnd"/>
      <w:r w:rsidRPr="00176C8A">
        <w:t xml:space="preserve"> – in </w:t>
      </w:r>
      <w:proofErr w:type="spellStart"/>
      <w:r w:rsidRPr="00176C8A">
        <w:t>terms</w:t>
      </w:r>
      <w:proofErr w:type="spellEnd"/>
      <w:r w:rsidRPr="00176C8A">
        <w:t xml:space="preserve"> of </w:t>
      </w:r>
      <w:proofErr w:type="spellStart"/>
      <w:r w:rsidRPr="00176C8A">
        <w:t>geographical</w:t>
      </w:r>
      <w:proofErr w:type="spellEnd"/>
      <w:r w:rsidRPr="00176C8A">
        <w:t xml:space="preserve"> </w:t>
      </w:r>
      <w:proofErr w:type="spellStart"/>
      <w:r w:rsidRPr="00176C8A">
        <w:t>presence</w:t>
      </w:r>
      <w:proofErr w:type="spellEnd"/>
      <w:r w:rsidRPr="00176C8A">
        <w:t xml:space="preserve">, cultural background, </w:t>
      </w:r>
      <w:proofErr w:type="spellStart"/>
      <w:r w:rsidRPr="00176C8A">
        <w:t>institutional</w:t>
      </w:r>
      <w:proofErr w:type="spellEnd"/>
      <w:r w:rsidRPr="00176C8A">
        <w:t xml:space="preserve"> organisation, and </w:t>
      </w:r>
      <w:proofErr w:type="spellStart"/>
      <w:r w:rsidRPr="00176C8A">
        <w:t>priority</w:t>
      </w:r>
      <w:proofErr w:type="spellEnd"/>
      <w:r w:rsidRPr="00176C8A">
        <w:t xml:space="preserve"> </w:t>
      </w:r>
      <w:proofErr w:type="spellStart"/>
      <w:r w:rsidRPr="00176C8A">
        <w:t>themes</w:t>
      </w:r>
      <w:proofErr w:type="spellEnd"/>
      <w:r w:rsidRPr="00176C8A">
        <w:t xml:space="preserve">. </w:t>
      </w:r>
      <w:proofErr w:type="spellStart"/>
      <w:r w:rsidRPr="00176C8A">
        <w:t>Consequently</w:t>
      </w:r>
      <w:proofErr w:type="spellEnd"/>
      <w:r w:rsidRPr="00176C8A">
        <w:t xml:space="preserve">, I </w:t>
      </w:r>
      <w:proofErr w:type="spellStart"/>
      <w:r w:rsidRPr="00176C8A">
        <w:t>believe</w:t>
      </w:r>
      <w:proofErr w:type="spellEnd"/>
      <w:r w:rsidRPr="00176C8A">
        <w:t xml:space="preserve"> </w:t>
      </w:r>
      <w:proofErr w:type="spellStart"/>
      <w:r w:rsidRPr="00176C8A">
        <w:t>that</w:t>
      </w:r>
      <w:proofErr w:type="spellEnd"/>
      <w:r w:rsidRPr="00176C8A">
        <w:t xml:space="preserve"> the </w:t>
      </w:r>
      <w:proofErr w:type="spellStart"/>
      <w:r w:rsidRPr="00176C8A">
        <w:t>Memorandum</w:t>
      </w:r>
      <w:proofErr w:type="spellEnd"/>
      <w:r w:rsidRPr="00176C8A">
        <w:t xml:space="preserve"> of </w:t>
      </w:r>
      <w:proofErr w:type="spellStart"/>
      <w:r w:rsidRPr="00176C8A">
        <w:t>Understanding</w:t>
      </w:r>
      <w:proofErr w:type="spellEnd"/>
      <w:r w:rsidRPr="00176C8A">
        <w:t xml:space="preserve"> </w:t>
      </w:r>
      <w:proofErr w:type="spellStart"/>
      <w:r w:rsidRPr="00176C8A">
        <w:t>signed</w:t>
      </w:r>
      <w:proofErr w:type="spellEnd"/>
      <w:r w:rsidRPr="00176C8A">
        <w:t xml:space="preserve"> </w:t>
      </w:r>
      <w:proofErr w:type="spellStart"/>
      <w:r w:rsidRPr="00176C8A">
        <w:t>between</w:t>
      </w:r>
      <w:proofErr w:type="spellEnd"/>
      <w:r w:rsidRPr="00176C8A">
        <w:t xml:space="preserve"> </w:t>
      </w:r>
      <w:proofErr w:type="spellStart"/>
      <w:r w:rsidRPr="00176C8A">
        <w:t>our</w:t>
      </w:r>
      <w:proofErr w:type="spellEnd"/>
      <w:r w:rsidRPr="00176C8A">
        <w:t xml:space="preserve"> </w:t>
      </w:r>
      <w:proofErr w:type="spellStart"/>
      <w:r w:rsidRPr="00176C8A">
        <w:t>three</w:t>
      </w:r>
      <w:proofErr w:type="spellEnd"/>
      <w:r w:rsidRPr="00176C8A">
        <w:t xml:space="preserve"> organisations </w:t>
      </w:r>
      <w:proofErr w:type="spellStart"/>
      <w:r w:rsidRPr="00176C8A">
        <w:t>emphasises</w:t>
      </w:r>
      <w:proofErr w:type="spellEnd"/>
      <w:r w:rsidRPr="00176C8A">
        <w:t xml:space="preserve"> </w:t>
      </w:r>
      <w:proofErr w:type="spellStart"/>
      <w:r w:rsidRPr="00176C8A">
        <w:t>this</w:t>
      </w:r>
      <w:proofErr w:type="spellEnd"/>
      <w:r w:rsidRPr="00176C8A">
        <w:t xml:space="preserve"> </w:t>
      </w:r>
      <w:proofErr w:type="spellStart"/>
      <w:r w:rsidRPr="00176C8A">
        <w:t>diversity</w:t>
      </w:r>
      <w:proofErr w:type="spellEnd"/>
      <w:r w:rsidRPr="00176C8A">
        <w:t xml:space="preserve">, </w:t>
      </w:r>
      <w:proofErr w:type="spellStart"/>
      <w:r w:rsidRPr="00176C8A">
        <w:t>which</w:t>
      </w:r>
      <w:proofErr w:type="spellEnd"/>
      <w:r w:rsidRPr="00176C8A">
        <w:t xml:space="preserve"> </w:t>
      </w:r>
      <w:proofErr w:type="spellStart"/>
      <w:r w:rsidRPr="00176C8A">
        <w:t>is</w:t>
      </w:r>
      <w:proofErr w:type="spellEnd"/>
      <w:r w:rsidRPr="00176C8A">
        <w:t xml:space="preserve"> </w:t>
      </w:r>
      <w:proofErr w:type="spellStart"/>
      <w:r w:rsidRPr="00176C8A">
        <w:t>necessary</w:t>
      </w:r>
      <w:proofErr w:type="spellEnd"/>
      <w:r w:rsidRPr="00176C8A">
        <w:t xml:space="preserve"> for a more active and more </w:t>
      </w:r>
      <w:proofErr w:type="spellStart"/>
      <w:r w:rsidRPr="00176C8A">
        <w:t>recognised</w:t>
      </w:r>
      <w:proofErr w:type="spellEnd"/>
      <w:r w:rsidRPr="00176C8A">
        <w:t xml:space="preserve"> </w:t>
      </w:r>
      <w:proofErr w:type="spellStart"/>
      <w:r w:rsidRPr="00176C8A">
        <w:t>role</w:t>
      </w:r>
      <w:proofErr w:type="spellEnd"/>
      <w:r w:rsidRPr="00176C8A">
        <w:t xml:space="preserve"> for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in the world’.</w:t>
      </w:r>
    </w:p>
    <w:p w14:paraId="333C4C9F" w14:textId="3989FE3C" w:rsidR="00176C8A" w:rsidRPr="00176C8A" w:rsidRDefault="00176C8A" w:rsidP="00176C8A">
      <w:pPr>
        <w:jc w:val="both"/>
      </w:pPr>
      <w:r w:rsidRPr="00176C8A">
        <w:t xml:space="preserve">Dr </w:t>
      </w:r>
      <w:proofErr w:type="spellStart"/>
      <w:r w:rsidRPr="00176C8A">
        <w:t>Hilligje</w:t>
      </w:r>
      <w:proofErr w:type="spellEnd"/>
      <w:r w:rsidRPr="00176C8A">
        <w:t xml:space="preserve"> </w:t>
      </w:r>
      <w:proofErr w:type="spellStart"/>
      <w:r w:rsidRPr="00176C8A">
        <w:t>van’t</w:t>
      </w:r>
      <w:proofErr w:type="spellEnd"/>
      <w:r w:rsidRPr="00176C8A">
        <w:t xml:space="preserve"> Land, IAU </w:t>
      </w:r>
      <w:proofErr w:type="spellStart"/>
      <w:r w:rsidRPr="00176C8A">
        <w:t>Secretary</w:t>
      </w:r>
      <w:proofErr w:type="spellEnd"/>
      <w:r w:rsidRPr="00176C8A">
        <w:t xml:space="preserve"> General </w:t>
      </w:r>
      <w:proofErr w:type="spellStart"/>
      <w:r w:rsidRPr="00176C8A">
        <w:t>underlines</w:t>
      </w:r>
      <w:proofErr w:type="spellEnd"/>
      <w:r w:rsidRPr="00176C8A">
        <w:t xml:space="preserve"> </w:t>
      </w:r>
      <w:proofErr w:type="spellStart"/>
      <w:r w:rsidRPr="00176C8A">
        <w:t>that</w:t>
      </w:r>
      <w:proofErr w:type="spellEnd"/>
      <w:r w:rsidRPr="00176C8A">
        <w:t xml:space="preserve"> ‘Strong international and </w:t>
      </w:r>
      <w:proofErr w:type="spellStart"/>
      <w:r w:rsidRPr="00176C8A">
        <w:t>multicultural</w:t>
      </w:r>
      <w:proofErr w:type="spellEnd"/>
      <w:r w:rsidRPr="00176C8A">
        <w:t xml:space="preserve">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 xml:space="preserve"> </w:t>
      </w:r>
      <w:proofErr w:type="spellStart"/>
      <w:r w:rsidRPr="00176C8A">
        <w:t>cooperation</w:t>
      </w:r>
      <w:proofErr w:type="spellEnd"/>
      <w:r w:rsidRPr="00176C8A">
        <w:t xml:space="preserve"> </w:t>
      </w:r>
      <w:proofErr w:type="spellStart"/>
      <w:r w:rsidRPr="00176C8A">
        <w:t>will</w:t>
      </w:r>
      <w:proofErr w:type="spellEnd"/>
      <w:r w:rsidRPr="00176C8A">
        <w:t xml:space="preserve"> lead to the </w:t>
      </w:r>
      <w:proofErr w:type="spellStart"/>
      <w:r w:rsidRPr="00176C8A">
        <w:t>development</w:t>
      </w:r>
      <w:proofErr w:type="spellEnd"/>
      <w:r w:rsidRPr="00176C8A">
        <w:t xml:space="preserve"> of a more </w:t>
      </w:r>
      <w:proofErr w:type="spellStart"/>
      <w:r w:rsidRPr="00176C8A">
        <w:t>sustainable</w:t>
      </w:r>
      <w:proofErr w:type="spellEnd"/>
      <w:r w:rsidRPr="00176C8A">
        <w:t xml:space="preserve"> world. This partnership </w:t>
      </w:r>
      <w:proofErr w:type="spellStart"/>
      <w:r w:rsidRPr="00176C8A">
        <w:t>contributes</w:t>
      </w:r>
      <w:proofErr w:type="spellEnd"/>
      <w:r w:rsidRPr="00176C8A">
        <w:t xml:space="preserve"> to </w:t>
      </w:r>
      <w:proofErr w:type="spellStart"/>
      <w:r w:rsidRPr="00176C8A">
        <w:t>this</w:t>
      </w:r>
      <w:proofErr w:type="spellEnd"/>
      <w:r w:rsidRPr="00176C8A">
        <w:t xml:space="preserve"> </w:t>
      </w:r>
      <w:proofErr w:type="spellStart"/>
      <w:r w:rsidRPr="00176C8A">
        <w:t>dynamic</w:t>
      </w:r>
      <w:proofErr w:type="spellEnd"/>
      <w:r w:rsidRPr="00176C8A">
        <w:t xml:space="preserve"> and </w:t>
      </w:r>
      <w:proofErr w:type="spellStart"/>
      <w:r w:rsidRPr="00176C8A">
        <w:t>will</w:t>
      </w:r>
      <w:proofErr w:type="spellEnd"/>
      <w:r w:rsidRPr="00176C8A">
        <w:t xml:space="preserve"> </w:t>
      </w:r>
      <w:proofErr w:type="spellStart"/>
      <w:r w:rsidRPr="00176C8A">
        <w:t>foster</w:t>
      </w:r>
      <w:proofErr w:type="spellEnd"/>
      <w:r w:rsidRPr="00176C8A">
        <w:t xml:space="preserve"> the importance of </w:t>
      </w:r>
      <w:proofErr w:type="spellStart"/>
      <w:r w:rsidRPr="00176C8A">
        <w:t>whole</w:t>
      </w:r>
      <w:proofErr w:type="spellEnd"/>
      <w:r w:rsidRPr="00176C8A">
        <w:t xml:space="preserve"> of </w:t>
      </w:r>
      <w:proofErr w:type="spellStart"/>
      <w:r w:rsidRPr="00176C8A">
        <w:t>institutional</w:t>
      </w:r>
      <w:proofErr w:type="spellEnd"/>
      <w:r w:rsidRPr="00176C8A">
        <w:t xml:space="preserve"> and </w:t>
      </w:r>
      <w:proofErr w:type="spellStart"/>
      <w:r w:rsidRPr="00176C8A">
        <w:t>interdisciplinary</w:t>
      </w:r>
      <w:proofErr w:type="spellEnd"/>
      <w:r w:rsidRPr="00176C8A">
        <w:t xml:space="preserve"> </w:t>
      </w:r>
      <w:proofErr w:type="spellStart"/>
      <w:r w:rsidRPr="00176C8A">
        <w:t>approaches</w:t>
      </w:r>
      <w:proofErr w:type="spellEnd"/>
      <w:r w:rsidRPr="00176C8A">
        <w:t xml:space="preserve"> to issues </w:t>
      </w:r>
      <w:proofErr w:type="spellStart"/>
      <w:r w:rsidRPr="00176C8A">
        <w:t>analysed</w:t>
      </w:r>
      <w:proofErr w:type="spellEnd"/>
      <w:r w:rsidRPr="00176C8A">
        <w:t xml:space="preserve">, </w:t>
      </w:r>
      <w:proofErr w:type="spellStart"/>
      <w:r w:rsidRPr="00176C8A">
        <w:t>debated</w:t>
      </w:r>
      <w:proofErr w:type="spellEnd"/>
      <w:r w:rsidRPr="00176C8A">
        <w:t xml:space="preserve"> and </w:t>
      </w:r>
      <w:proofErr w:type="spellStart"/>
      <w:r w:rsidRPr="00176C8A">
        <w:t>taught</w:t>
      </w:r>
      <w:proofErr w:type="spellEnd"/>
      <w:r w:rsidRPr="00176C8A">
        <w:t xml:space="preserve"> at </w:t>
      </w:r>
      <w:proofErr w:type="spellStart"/>
      <w:r w:rsidRPr="00176C8A">
        <w:t>universities</w:t>
      </w:r>
      <w:proofErr w:type="spellEnd"/>
      <w:r w:rsidRPr="00176C8A">
        <w:t xml:space="preserve"> </w:t>
      </w:r>
      <w:proofErr w:type="spellStart"/>
      <w:r w:rsidRPr="00176C8A">
        <w:t>around</w:t>
      </w:r>
      <w:proofErr w:type="spellEnd"/>
      <w:r w:rsidRPr="00176C8A">
        <w:t xml:space="preserve"> the world, </w:t>
      </w:r>
      <w:proofErr w:type="spellStart"/>
      <w:r w:rsidRPr="00176C8A">
        <w:t>while</w:t>
      </w:r>
      <w:proofErr w:type="spellEnd"/>
      <w:r w:rsidRPr="00176C8A">
        <w:t xml:space="preserve"> </w:t>
      </w:r>
      <w:proofErr w:type="spellStart"/>
      <w:r w:rsidRPr="00176C8A">
        <w:t>linking</w:t>
      </w:r>
      <w:proofErr w:type="spellEnd"/>
      <w:r w:rsidRPr="00176C8A">
        <w:t xml:space="preserve"> </w:t>
      </w:r>
      <w:proofErr w:type="spellStart"/>
      <w:r w:rsidRPr="00176C8A">
        <w:t>it</w:t>
      </w:r>
      <w:proofErr w:type="spellEnd"/>
      <w:r w:rsidRPr="00176C8A">
        <w:t xml:space="preserve"> to the 17 </w:t>
      </w:r>
      <w:proofErr w:type="spellStart"/>
      <w:r w:rsidRPr="00176C8A">
        <w:t>SDGs</w:t>
      </w:r>
      <w:proofErr w:type="spellEnd"/>
      <w:r w:rsidRPr="00176C8A">
        <w:t xml:space="preserve"> </w:t>
      </w:r>
      <w:proofErr w:type="spellStart"/>
      <w:r w:rsidRPr="00176C8A">
        <w:t>adopted</w:t>
      </w:r>
      <w:proofErr w:type="spellEnd"/>
      <w:r w:rsidRPr="00176C8A">
        <w:t xml:space="preserve"> as part of UN Agenda 2030. This </w:t>
      </w:r>
      <w:proofErr w:type="spellStart"/>
      <w:r w:rsidRPr="00176C8A">
        <w:t>will</w:t>
      </w:r>
      <w:proofErr w:type="spellEnd"/>
      <w:r w:rsidRPr="00176C8A">
        <w:t xml:space="preserve"> </w:t>
      </w:r>
      <w:proofErr w:type="spellStart"/>
      <w:r w:rsidRPr="00176C8A">
        <w:t>enhance</w:t>
      </w:r>
      <w:proofErr w:type="spellEnd"/>
      <w:r w:rsidRPr="00176C8A">
        <w:t xml:space="preserve"> the </w:t>
      </w:r>
      <w:proofErr w:type="spellStart"/>
      <w:r w:rsidRPr="00176C8A">
        <w:t>overall</w:t>
      </w:r>
      <w:proofErr w:type="spellEnd"/>
      <w:r w:rsidRPr="00176C8A">
        <w:t xml:space="preserve"> </w:t>
      </w:r>
      <w:proofErr w:type="spellStart"/>
      <w:r w:rsidRPr="00176C8A">
        <w:t>quality</w:t>
      </w:r>
      <w:proofErr w:type="spellEnd"/>
      <w:r w:rsidRPr="00176C8A">
        <w:t xml:space="preserve"> of </w:t>
      </w:r>
      <w:proofErr w:type="spellStart"/>
      <w:r w:rsidRPr="00176C8A">
        <w:t>higher</w:t>
      </w:r>
      <w:proofErr w:type="spellEnd"/>
      <w:r w:rsidRPr="00176C8A">
        <w:t xml:space="preserve"> </w:t>
      </w:r>
      <w:proofErr w:type="spellStart"/>
      <w:r w:rsidRPr="00176C8A">
        <w:t>education</w:t>
      </w:r>
      <w:proofErr w:type="spellEnd"/>
      <w:r w:rsidRPr="00176C8A">
        <w:t>’.</w:t>
      </w:r>
    </w:p>
    <w:p w14:paraId="1C367AEC" w14:textId="2B54403C" w:rsidR="00661A5F" w:rsidRPr="00176C8A" w:rsidRDefault="00176C8A" w:rsidP="00176C8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A698D">
        <w:rPr>
          <w:lang w:val="en-US"/>
        </w:rPr>
        <w:lastRenderedPageBreak/>
        <w:t xml:space="preserve">The MoU outlines the associations’ commitment to three priority areas for collaboration: </w:t>
      </w:r>
      <w:r w:rsidRPr="004A698D">
        <w:rPr>
          <w:b/>
          <w:bCs/>
          <w:lang w:val="en-US"/>
        </w:rPr>
        <w:t>higher education for sustainable development; the quality and vitality of higher education systems; and internationalisation in higher education</w:t>
      </w:r>
      <w:r w:rsidRPr="004A698D">
        <w:rPr>
          <w:lang w:val="en-US"/>
        </w:rPr>
        <w:t xml:space="preserve">. </w:t>
      </w:r>
      <w:r w:rsidRPr="00176C8A">
        <w:t xml:space="preserve">A joint </w:t>
      </w:r>
      <w:proofErr w:type="spellStart"/>
      <w:r w:rsidRPr="00176C8A">
        <w:t>working</w:t>
      </w:r>
      <w:proofErr w:type="spellEnd"/>
      <w:r w:rsidRPr="00176C8A">
        <w:t xml:space="preserve"> group, </w:t>
      </w:r>
      <w:proofErr w:type="spellStart"/>
      <w:r w:rsidRPr="00176C8A">
        <w:t>with</w:t>
      </w:r>
      <w:proofErr w:type="spellEnd"/>
      <w:r w:rsidRPr="00176C8A">
        <w:t xml:space="preserve"> </w:t>
      </w:r>
      <w:proofErr w:type="spellStart"/>
      <w:r w:rsidRPr="00176C8A">
        <w:t>representatives</w:t>
      </w:r>
      <w:proofErr w:type="spellEnd"/>
      <w:r w:rsidRPr="00176C8A">
        <w:t xml:space="preserve"> </w:t>
      </w:r>
      <w:proofErr w:type="spellStart"/>
      <w:r w:rsidRPr="00176C8A">
        <w:t>from</w:t>
      </w:r>
      <w:proofErr w:type="spellEnd"/>
      <w:r w:rsidRPr="00176C8A">
        <w:t xml:space="preserve"> </w:t>
      </w:r>
      <w:proofErr w:type="spellStart"/>
      <w:r w:rsidRPr="00176C8A">
        <w:t>each</w:t>
      </w:r>
      <w:proofErr w:type="spellEnd"/>
      <w:r w:rsidRPr="00176C8A">
        <w:t xml:space="preserve"> association, </w:t>
      </w:r>
      <w:proofErr w:type="spellStart"/>
      <w:r w:rsidRPr="00176C8A">
        <w:t>will</w:t>
      </w:r>
      <w:proofErr w:type="spellEnd"/>
      <w:r w:rsidRPr="00176C8A">
        <w:t xml:space="preserve"> </w:t>
      </w:r>
      <w:proofErr w:type="spellStart"/>
      <w:r w:rsidRPr="00176C8A">
        <w:t>develop</w:t>
      </w:r>
      <w:proofErr w:type="spellEnd"/>
      <w:r w:rsidRPr="00176C8A">
        <w:t xml:space="preserve"> a </w:t>
      </w:r>
      <w:proofErr w:type="spellStart"/>
      <w:r w:rsidRPr="00176C8A">
        <w:t>work</w:t>
      </w:r>
      <w:proofErr w:type="spellEnd"/>
      <w:r w:rsidRPr="00176C8A">
        <w:t xml:space="preserve"> plan, </w:t>
      </w:r>
      <w:proofErr w:type="spellStart"/>
      <w:r w:rsidRPr="00176C8A">
        <w:t>coordinate</w:t>
      </w:r>
      <w:proofErr w:type="spellEnd"/>
      <w:r w:rsidRPr="00176C8A">
        <w:t xml:space="preserve"> </w:t>
      </w:r>
      <w:proofErr w:type="spellStart"/>
      <w:r w:rsidRPr="00176C8A">
        <w:t>advocacy</w:t>
      </w:r>
      <w:proofErr w:type="spellEnd"/>
      <w:r w:rsidRPr="00176C8A">
        <w:t xml:space="preserve">, and monitor the </w:t>
      </w:r>
      <w:proofErr w:type="spellStart"/>
      <w:r w:rsidRPr="00176C8A">
        <w:t>progress</w:t>
      </w:r>
      <w:proofErr w:type="spellEnd"/>
      <w:r w:rsidRPr="00176C8A">
        <w:t xml:space="preserve"> of </w:t>
      </w:r>
      <w:proofErr w:type="spellStart"/>
      <w:r w:rsidRPr="00176C8A">
        <w:t>activities</w:t>
      </w:r>
      <w:proofErr w:type="spellEnd"/>
      <w:r w:rsidRPr="00176C8A">
        <w:t xml:space="preserve"> </w:t>
      </w:r>
      <w:proofErr w:type="spellStart"/>
      <w:r w:rsidRPr="00176C8A">
        <w:t>developed</w:t>
      </w:r>
      <w:proofErr w:type="spellEnd"/>
      <w:r w:rsidRPr="00176C8A">
        <w:t xml:space="preserve"> </w:t>
      </w:r>
      <w:proofErr w:type="spellStart"/>
      <w:r w:rsidRPr="00176C8A">
        <w:t>under</w:t>
      </w:r>
      <w:proofErr w:type="spellEnd"/>
      <w:r w:rsidRPr="00176C8A">
        <w:t xml:space="preserve"> the </w:t>
      </w:r>
      <w:proofErr w:type="spellStart"/>
      <w:r w:rsidRPr="00176C8A">
        <w:t>MoU</w:t>
      </w:r>
      <w:proofErr w:type="spellEnd"/>
      <w:r w:rsidRPr="00176C8A">
        <w:t>.</w:t>
      </w:r>
    </w:p>
    <w:p w14:paraId="3652C889" w14:textId="77777777" w:rsidR="00D447AF" w:rsidRDefault="00D447AF" w:rsidP="00BF27F0">
      <w:pPr>
        <w:jc w:val="both"/>
        <w:rPr>
          <w:b/>
          <w:bCs/>
          <w:sz w:val="21"/>
          <w:szCs w:val="21"/>
        </w:rPr>
      </w:pPr>
    </w:p>
    <w:p w14:paraId="1C367AF0" w14:textId="4DFDD243" w:rsidR="00D16AE1" w:rsidRPr="00281D71" w:rsidRDefault="00BF27F0" w:rsidP="00D3727B">
      <w:pPr>
        <w:jc w:val="both"/>
        <w:rPr>
          <w:color w:val="0563C1" w:themeColor="hyperlink"/>
          <w:sz w:val="20"/>
          <w:szCs w:val="20"/>
          <w:u w:val="single"/>
        </w:rPr>
      </w:pPr>
      <w:r>
        <w:rPr>
          <w:rStyle w:val="Lienhypertexte"/>
          <w:sz w:val="20"/>
          <w:szCs w:val="20"/>
        </w:rPr>
        <w:t xml:space="preserve"> </w:t>
      </w:r>
    </w:p>
    <w:sectPr w:rsidR="00D16AE1" w:rsidRPr="00281D71" w:rsidSect="003F053E">
      <w:footerReference w:type="default" r:id="rId10"/>
      <w:headerReference w:type="first" r:id="rId11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219F2" w14:textId="77777777" w:rsidR="00EC0AB8" w:rsidRDefault="00EC0AB8" w:rsidP="00F11371">
      <w:pPr>
        <w:spacing w:after="0" w:line="240" w:lineRule="auto"/>
      </w:pPr>
      <w:r>
        <w:separator/>
      </w:r>
    </w:p>
  </w:endnote>
  <w:endnote w:type="continuationSeparator" w:id="0">
    <w:p w14:paraId="12053782" w14:textId="77777777" w:rsidR="00EC0AB8" w:rsidRDefault="00EC0AB8" w:rsidP="00F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1FC7" w14:textId="5F15C678" w:rsidR="00D447AF" w:rsidRDefault="00D447AF" w:rsidP="00D447AF">
    <w:pPr>
      <w:pStyle w:val="Pieddepage"/>
      <w:jc w:val="center"/>
      <w:rPr>
        <w:sz w:val="21"/>
        <w:szCs w:val="21"/>
      </w:rPr>
    </w:pPr>
  </w:p>
  <w:p w14:paraId="6FACEB94" w14:textId="77777777" w:rsidR="00D447AF" w:rsidRDefault="00D447AF" w:rsidP="00D447AF">
    <w:pPr>
      <w:pStyle w:val="Pieddepage"/>
      <w:jc w:val="center"/>
      <w:rPr>
        <w:sz w:val="21"/>
        <w:szCs w:val="21"/>
      </w:rPr>
    </w:pPr>
  </w:p>
  <w:p w14:paraId="7C8FD33C" w14:textId="58F4E4CC" w:rsidR="00D447AF" w:rsidRPr="00007D8A" w:rsidRDefault="00D447AF" w:rsidP="00007D8A">
    <w:pPr>
      <w:pStyle w:val="Pieddepage"/>
      <w:jc w:val="center"/>
      <w:rPr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EC13EC" wp14:editId="1BC51B81">
          <wp:simplePos x="0" y="0"/>
          <wp:positionH relativeFrom="column">
            <wp:posOffset>0</wp:posOffset>
          </wp:positionH>
          <wp:positionV relativeFrom="paragraph">
            <wp:posOffset>250891</wp:posOffset>
          </wp:positionV>
          <wp:extent cx="5756275" cy="3670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98D">
      <w:rPr>
        <w:noProof/>
      </w:rPr>
      <w:t>Joelle RIACHI</w:t>
    </w:r>
    <w:r w:rsidRPr="000317EB">
      <w:rPr>
        <w:sz w:val="21"/>
        <w:szCs w:val="21"/>
      </w:rPr>
      <w:t xml:space="preserve"> | </w:t>
    </w:r>
    <w:r w:rsidR="004A698D">
      <w:rPr>
        <w:sz w:val="21"/>
        <w:szCs w:val="21"/>
      </w:rPr>
      <w:t>Chargée de</w:t>
    </w:r>
    <w:r w:rsidRPr="000317EB">
      <w:rPr>
        <w:sz w:val="21"/>
        <w:szCs w:val="21"/>
      </w:rPr>
      <w:t xml:space="preserve"> communication | +</w:t>
    </w:r>
    <w:r w:rsidR="004A698D">
      <w:rPr>
        <w:sz w:val="21"/>
        <w:szCs w:val="21"/>
      </w:rPr>
      <w:t>961 3 780928</w:t>
    </w:r>
    <w:r w:rsidRPr="000317EB">
      <w:rPr>
        <w:sz w:val="21"/>
        <w:szCs w:val="21"/>
      </w:rPr>
      <w:t xml:space="preserve"> | </w:t>
    </w:r>
    <w:hyperlink r:id="rId2" w:history="1">
      <w:r w:rsidR="004A698D" w:rsidRPr="004F549A">
        <w:rPr>
          <w:rStyle w:val="Lienhypertexte"/>
          <w:sz w:val="21"/>
          <w:szCs w:val="21"/>
        </w:rPr>
        <w:t>joelle.riachi@auf.org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2813E" w14:textId="77777777" w:rsidR="00EC0AB8" w:rsidRDefault="00EC0AB8" w:rsidP="00F11371">
      <w:pPr>
        <w:spacing w:after="0" w:line="240" w:lineRule="auto"/>
      </w:pPr>
      <w:r>
        <w:separator/>
      </w:r>
    </w:p>
  </w:footnote>
  <w:footnote w:type="continuationSeparator" w:id="0">
    <w:p w14:paraId="749C22CD" w14:textId="77777777" w:rsidR="00EC0AB8" w:rsidRDefault="00EC0AB8" w:rsidP="00F1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67AF6" w14:textId="4B164E22" w:rsidR="00BF27F0" w:rsidRPr="002A2487" w:rsidRDefault="0085251C" w:rsidP="002A2487">
    <w:pPr>
      <w:pStyle w:val="En-tte"/>
    </w:pPr>
    <w:r>
      <w:rPr>
        <w:noProof/>
      </w:rPr>
      <w:drawing>
        <wp:inline distT="0" distB="0" distL="0" distR="0" wp14:anchorId="31C04CEA" wp14:editId="39536953">
          <wp:extent cx="2853559" cy="51239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7091" cy="532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7F0">
      <w:tab/>
    </w:r>
  </w:p>
  <w:p w14:paraId="237CC555" w14:textId="78FC37B3" w:rsidR="00176C8A" w:rsidRPr="002A2487" w:rsidRDefault="00176C8A" w:rsidP="002A2487">
    <w:pPr>
      <w:jc w:val="right"/>
      <w:rPr>
        <w:b/>
        <w:bCs/>
        <w:sz w:val="24"/>
        <w:szCs w:val="24"/>
      </w:rPr>
    </w:pPr>
    <w:r w:rsidRPr="002A2487">
      <w:rPr>
        <w:b/>
        <w:bCs/>
        <w:sz w:val="24"/>
        <w:szCs w:val="24"/>
      </w:rPr>
      <w:t>PRESS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07D8A"/>
    <w:rsid w:val="000332AE"/>
    <w:rsid w:val="0003625C"/>
    <w:rsid w:val="0004396F"/>
    <w:rsid w:val="00161185"/>
    <w:rsid w:val="00166460"/>
    <w:rsid w:val="00176C8A"/>
    <w:rsid w:val="001F1372"/>
    <w:rsid w:val="001F5D4C"/>
    <w:rsid w:val="00281D71"/>
    <w:rsid w:val="0029434D"/>
    <w:rsid w:val="002A2487"/>
    <w:rsid w:val="00312082"/>
    <w:rsid w:val="003C7772"/>
    <w:rsid w:val="003F053E"/>
    <w:rsid w:val="0047609F"/>
    <w:rsid w:val="004A698D"/>
    <w:rsid w:val="00582554"/>
    <w:rsid w:val="00610C48"/>
    <w:rsid w:val="00625E67"/>
    <w:rsid w:val="00661A5F"/>
    <w:rsid w:val="006A353E"/>
    <w:rsid w:val="006E6E89"/>
    <w:rsid w:val="006E7530"/>
    <w:rsid w:val="0072502B"/>
    <w:rsid w:val="007F1D92"/>
    <w:rsid w:val="00816990"/>
    <w:rsid w:val="0085251C"/>
    <w:rsid w:val="00890F1C"/>
    <w:rsid w:val="008B2C89"/>
    <w:rsid w:val="009944E7"/>
    <w:rsid w:val="00A46DE7"/>
    <w:rsid w:val="00A77D8B"/>
    <w:rsid w:val="00A861B0"/>
    <w:rsid w:val="00AF06AC"/>
    <w:rsid w:val="00B246E0"/>
    <w:rsid w:val="00B65B49"/>
    <w:rsid w:val="00BF27F0"/>
    <w:rsid w:val="00BF75E9"/>
    <w:rsid w:val="00C6313C"/>
    <w:rsid w:val="00C6372F"/>
    <w:rsid w:val="00CA1A21"/>
    <w:rsid w:val="00CB2256"/>
    <w:rsid w:val="00D0730D"/>
    <w:rsid w:val="00D16AE1"/>
    <w:rsid w:val="00D3727B"/>
    <w:rsid w:val="00D447AF"/>
    <w:rsid w:val="00E85F3A"/>
    <w:rsid w:val="00EC0AB8"/>
    <w:rsid w:val="00EC6592"/>
    <w:rsid w:val="00F017CE"/>
    <w:rsid w:val="00F11371"/>
    <w:rsid w:val="00F11D97"/>
    <w:rsid w:val="00F315C5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7AE1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u-aiu.net/?lang=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uf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u.ac.uk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cu.ac.uk/news/higher-education-s-essential-contribution-to-the-sdg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elle.riachi@auf.or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Joelle Riachi</cp:lastModifiedBy>
  <cp:revision>10</cp:revision>
  <dcterms:created xsi:type="dcterms:W3CDTF">2020-07-15T15:07:00Z</dcterms:created>
  <dcterms:modified xsi:type="dcterms:W3CDTF">2020-07-16T07:03:00Z</dcterms:modified>
</cp:coreProperties>
</file>