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B69EA" w14:textId="45053E25" w:rsidR="00335205" w:rsidRDefault="00BA6E8E" w:rsidP="00BA6E8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75FF443" wp14:editId="6E4BF2A7">
            <wp:extent cx="1495425" cy="869461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2" t="14929" r="7476" b="16816"/>
                    <a:stretch/>
                  </pic:blipFill>
                  <pic:spPr bwMode="auto">
                    <a:xfrm>
                      <a:off x="0" y="0"/>
                      <a:ext cx="1500806" cy="8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5205">
        <w:rPr>
          <w:noProof/>
        </w:rPr>
        <w:t xml:space="preserve">                                  </w:t>
      </w:r>
      <w:r>
        <w:rPr>
          <w:noProof/>
        </w:rPr>
        <w:t xml:space="preserve">                                        </w:t>
      </w:r>
      <w:r w:rsidR="00335205"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40F47250" wp14:editId="16D1F8A5">
            <wp:extent cx="1971675" cy="706573"/>
            <wp:effectExtent l="0" t="0" r="0" b="0"/>
            <wp:docPr id="4" name="Image 4" descr="Programmes Doctoraux Thématiques AGENCE UNIVERSITAIRE D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grammes Doctoraux Thématiques AGENCE UNIVERSITAIRE DE L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11" cy="71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294D4" w14:textId="790439BD" w:rsidR="00BA6E8E" w:rsidRDefault="00335205" w:rsidP="00BA6E8E">
      <w:pPr>
        <w:rPr>
          <w:b/>
          <w:bCs/>
          <w:noProof/>
        </w:rPr>
      </w:pPr>
      <w:r>
        <w:rPr>
          <w:noProof/>
        </w:rPr>
        <w:t xml:space="preserve">                                             </w:t>
      </w:r>
    </w:p>
    <w:p w14:paraId="2E1B1DCE" w14:textId="168B11EE" w:rsidR="00335205" w:rsidRDefault="00EF6742" w:rsidP="00335205">
      <w:pPr>
        <w:jc w:val="center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>خبر صحافي</w:t>
      </w:r>
    </w:p>
    <w:p w14:paraId="14F5DBBE" w14:textId="43874E40" w:rsidR="0087416B" w:rsidRDefault="0087416B" w:rsidP="00335205">
      <w:pPr>
        <w:jc w:val="center"/>
        <w:rPr>
          <w:b/>
          <w:bCs/>
          <w:noProof/>
        </w:rPr>
      </w:pPr>
      <w:r>
        <w:rPr>
          <w:b/>
          <w:bCs/>
          <w:noProof/>
        </w:rPr>
        <w:t>---------------</w:t>
      </w:r>
    </w:p>
    <w:p w14:paraId="3A9FE306" w14:textId="73962067" w:rsidR="00EF6742" w:rsidRDefault="00EF6742" w:rsidP="00EF6742">
      <w:pPr>
        <w:bidi/>
        <w:jc w:val="center"/>
        <w:rPr>
          <w:b/>
          <w:bCs/>
          <w:noProof/>
          <w:rtl/>
          <w:lang w:bidi="ar-LB"/>
        </w:rPr>
      </w:pPr>
      <w:r>
        <w:rPr>
          <w:rFonts w:hint="cs"/>
          <w:b/>
          <w:bCs/>
          <w:noProof/>
          <w:rtl/>
          <w:lang w:bidi="ar-LB"/>
        </w:rPr>
        <w:t xml:space="preserve">المجلس الوطني للبحوث العلمية يكرّم هيرفي سابوران </w:t>
      </w:r>
    </w:p>
    <w:p w14:paraId="605FA13A" w14:textId="77777777" w:rsidR="0092612D" w:rsidRDefault="0092612D" w:rsidP="00335205">
      <w:pPr>
        <w:jc w:val="center"/>
        <w:rPr>
          <w:b/>
          <w:bCs/>
          <w:noProof/>
        </w:rPr>
      </w:pPr>
    </w:p>
    <w:p w14:paraId="67C976B4" w14:textId="15B664C6" w:rsidR="00EF6742" w:rsidRPr="00EF6742" w:rsidRDefault="00EF6742" w:rsidP="004972BF">
      <w:pPr>
        <w:bidi/>
        <w:spacing w:line="276" w:lineRule="auto"/>
        <w:jc w:val="both"/>
        <w:rPr>
          <w:sz w:val="24"/>
          <w:szCs w:val="24"/>
        </w:rPr>
      </w:pPr>
      <w:r w:rsidRPr="00991713">
        <w:rPr>
          <w:rFonts w:hint="cs"/>
          <w:b/>
          <w:bCs/>
          <w:sz w:val="24"/>
          <w:szCs w:val="24"/>
          <w:rtl/>
        </w:rPr>
        <w:t>بيروت، الاثنين 6 تموز 2020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370214">
        <w:rPr>
          <w:rFonts w:hint="cs"/>
          <w:sz w:val="24"/>
          <w:szCs w:val="24"/>
          <w:rtl/>
        </w:rPr>
        <w:t>كرّم</w:t>
      </w:r>
      <w:r>
        <w:rPr>
          <w:rFonts w:hint="cs"/>
          <w:sz w:val="24"/>
          <w:szCs w:val="24"/>
          <w:rtl/>
        </w:rPr>
        <w:t xml:space="preserve"> المجلس الوطني للبحوث العلمية في لبنان المدير الإقليمي للوكالة الجامعية للفرنكوفونية في الشرق الأوسط هيرفي سابوران لالتزامه الثابت في خدمة الفرنكوفونية الجامعية والبحوث بمنحه ميدالية المجلس</w:t>
      </w:r>
      <w:r w:rsidR="00370214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خلال احتفال أقيم في قاعة الفنون </w:t>
      </w:r>
      <w:r w:rsidR="004972BF">
        <w:rPr>
          <w:rFonts w:hint="cs"/>
          <w:sz w:val="24"/>
          <w:szCs w:val="24"/>
          <w:rtl/>
        </w:rPr>
        <w:t xml:space="preserve">في المعهد الفرنسي، طريق الشام.  </w:t>
      </w:r>
      <w:r>
        <w:rPr>
          <w:rFonts w:hint="cs"/>
          <w:sz w:val="24"/>
          <w:szCs w:val="24"/>
          <w:rtl/>
        </w:rPr>
        <w:t xml:space="preserve"> </w:t>
      </w:r>
    </w:p>
    <w:p w14:paraId="7A2A7C56" w14:textId="0ABD2F52" w:rsidR="00E4439D" w:rsidRPr="004E3E9D" w:rsidRDefault="00370214" w:rsidP="00E4439D">
      <w:pPr>
        <w:pStyle w:val="Body"/>
        <w:bidi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و</w:t>
      </w:r>
      <w:r w:rsidR="00E443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أشار </w:t>
      </w:r>
      <w:r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الأمين العام للمجلس </w:t>
      </w:r>
      <w:r w:rsidR="00E443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معين حمزة</w:t>
      </w:r>
      <w:r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، </w:t>
      </w:r>
      <w:r w:rsidR="00E443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في كلم</w:t>
      </w:r>
      <w:r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ة القاها</w:t>
      </w:r>
      <w:r w:rsidR="00E443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، إلى التعاون المثمر بين المؤسستين: "منذ تبوئكم هذا المنصب</w:t>
      </w:r>
      <w:r w:rsidR="00E443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، </w:t>
      </w:r>
      <w:r w:rsidR="00EC660B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ي</w:t>
      </w:r>
      <w:r w:rsidR="00F8645C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حاكي </w:t>
      </w:r>
      <w:r w:rsidR="00EC660B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عدد كبير</w:t>
      </w:r>
      <w:r w:rsidR="00F8645C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من أنشطة الوكالة الجامعية للفرنكوفونية معظم الأنشطة التي يضطلع بها المجلس</w:t>
      </w:r>
      <w:r w:rsidR="00991713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الوطني للبحوث</w:t>
      </w:r>
      <w:r w:rsidR="00F8645C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الذي لم يد</w:t>
      </w:r>
      <w:r w:rsidR="00991713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خّ</w:t>
      </w:r>
      <w:r w:rsidR="00F8645C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ر جهداً في تأكيد التزامه وانتمائه الفرنكوفوني على الصعيدين المحلي والدولي. </w:t>
      </w:r>
      <w:r w:rsidR="004E3E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وهنا بعض الحقائق والأنشطة التي هي خير دليل على هذا التعاون: معاً، عمدنا إلى تمويل أكثر من 30 منحة دراس</w:t>
      </w:r>
      <w:r w:rsidR="00991713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ي</w:t>
      </w:r>
      <w:r w:rsidR="004E3E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ة لطلاب الدكتوراه، وعدد من المشاريع البحثية، ودعم حركيّة الباحثين بالإضافة إلى شبكات علمية على غرار </w:t>
      </w:r>
      <w:r w:rsidR="004E3E9D">
        <w:rPr>
          <w:rFonts w:asciiTheme="minorHAnsi" w:eastAsiaTheme="minorHAnsi" w:hAnsiTheme="minorHAnsi" w:cstheme="minorBidi"/>
          <w:color w:val="auto"/>
          <w:sz w:val="24"/>
          <w:szCs w:val="24"/>
          <w:lang w:bidi="ar-LB"/>
          <w14:textOutline w14:w="0" w14:cap="rnd" w14:cmpd="sng" w14:algn="ctr">
            <w14:noFill/>
            <w14:prstDash w14:val="solid"/>
            <w14:bevel/>
          </w14:textOutline>
        </w:rPr>
        <w:t>O-Life</w:t>
      </w:r>
      <w:r w:rsidR="004E3E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، وال</w:t>
      </w:r>
      <w:r w:rsidR="004E3E9D" w:rsidRPr="004E3E9D">
        <w:rPr>
          <w:rFonts w:asciiTheme="minorHAnsi" w:eastAsiaTheme="minorHAnsi" w:hAnsiTheme="minorHAnsi" w:cs="Arial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مرصد</w:t>
      </w:r>
      <w:r w:rsidR="004E3E9D" w:rsidRPr="004E3E9D">
        <w:rPr>
          <w:rFonts w:asciiTheme="minorHAnsi" w:eastAsiaTheme="minorHAnsi" w:hAnsiTheme="minorHAnsi" w:cs="Arial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3E9D" w:rsidRPr="004E3E9D">
        <w:rPr>
          <w:rFonts w:asciiTheme="minorHAnsi" w:eastAsiaTheme="minorHAnsi" w:hAnsiTheme="minorHAnsi" w:cs="Arial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الوطني</w:t>
      </w:r>
      <w:r w:rsidR="004E3E9D" w:rsidRPr="004E3E9D">
        <w:rPr>
          <w:rFonts w:asciiTheme="minorHAnsi" w:eastAsiaTheme="minorHAnsi" w:hAnsiTheme="minorHAnsi" w:cs="Arial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3E9D" w:rsidRPr="004E3E9D">
        <w:rPr>
          <w:rFonts w:asciiTheme="minorHAnsi" w:eastAsiaTheme="minorHAnsi" w:hAnsiTheme="minorHAnsi" w:cs="Arial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للمرأة</w:t>
      </w:r>
      <w:r w:rsidR="004E3E9D" w:rsidRPr="004E3E9D">
        <w:rPr>
          <w:rFonts w:asciiTheme="minorHAnsi" w:eastAsiaTheme="minorHAnsi" w:hAnsiTheme="minorHAnsi" w:cs="Arial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3E9D" w:rsidRPr="004E3E9D">
        <w:rPr>
          <w:rFonts w:asciiTheme="minorHAnsi" w:eastAsiaTheme="minorHAnsi" w:hAnsiTheme="minorHAnsi" w:cs="Arial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في</w:t>
      </w:r>
      <w:r w:rsidR="004E3E9D" w:rsidRPr="004E3E9D">
        <w:rPr>
          <w:rFonts w:asciiTheme="minorHAnsi" w:eastAsiaTheme="minorHAnsi" w:hAnsiTheme="minorHAnsi" w:cs="Arial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3E9D" w:rsidRPr="004E3E9D">
        <w:rPr>
          <w:rFonts w:asciiTheme="minorHAnsi" w:eastAsiaTheme="minorHAnsi" w:hAnsiTheme="minorHAnsi" w:cs="Arial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>الأبحاث</w:t>
      </w:r>
      <w:r w:rsidR="004E3E9D">
        <w:rPr>
          <w:rFonts w:asciiTheme="minorHAnsi" w:eastAsiaTheme="minorHAnsi" w:hAnsiTheme="minorHAnsi" w:cs="Arial" w:hint="cs"/>
          <w:color w:val="auto"/>
          <w:sz w:val="24"/>
          <w:szCs w:val="24"/>
          <w:rtl/>
          <w:lang w:bidi="ar-L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3E9D" w:rsidRPr="00991713">
        <w:rPr>
          <w:rFonts w:asciiTheme="minorHAnsi" w:eastAsiaTheme="minorHAnsi" w:hAnsiTheme="minorHAnsi" w:cstheme="minorBidi"/>
          <w:color w:val="auto"/>
          <w14:textOutline w14:w="0" w14:cap="rnd" w14:cmpd="sng" w14:algn="ctr">
            <w14:noFill/>
            <w14:prstDash w14:val="solid"/>
            <w14:bevel/>
          </w14:textOutline>
        </w:rPr>
        <w:t>DAWREK’N</w:t>
      </w:r>
      <w:r w:rsidR="004E3E9D">
        <w:rPr>
          <w:rFonts w:asciiTheme="minorHAnsi" w:eastAsiaTheme="minorHAnsi" w:hAnsiTheme="minorHAnsi" w:cstheme="minorBidi" w:hint="cs"/>
          <w:color w:val="auto"/>
          <w:sz w:val="20"/>
          <w:szCs w:val="20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3E9D" w:rsidRPr="004E3E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من دون أن ننسى </w:t>
      </w:r>
      <w:r w:rsidR="004E3E9D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الجهود المشتركة المبذولة لنشر العلوم لاسيما من خلال المسابقة </w:t>
      </w:r>
      <w:r w:rsidR="00986EEE">
        <w:rPr>
          <w:rFonts w:asciiTheme="minorHAnsi" w:eastAsiaTheme="minorHAnsi" w:hAnsiTheme="minorHAnsi" w:cstheme="minorBidi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الدولية </w:t>
      </w:r>
      <w:r w:rsidR="00986EEE" w:rsidRPr="00986EEE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"</w:t>
      </w:r>
      <w:r w:rsidR="00986EEE" w:rsidRPr="00986EEE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أطروحتي</w:t>
      </w:r>
      <w:r w:rsidR="00986EEE" w:rsidRPr="00986EEE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86EEE" w:rsidRPr="00986EEE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في</w:t>
      </w:r>
      <w:r w:rsidR="00986EEE" w:rsidRPr="00986EEE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180 </w:t>
      </w:r>
      <w:r w:rsidR="00986EEE" w:rsidRPr="00986EEE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ثانية</w:t>
      </w:r>
      <w:r w:rsidR="00986EEE" w:rsidRPr="00986EEE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"</w:t>
      </w:r>
      <w:r w:rsidR="00986EEE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التي تحصد كل سنة نجاحاً كبيراً</w:t>
      </w:r>
      <w:r w:rsid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! من جهته، يشارك المجلس الوطني للبحوث العلمية بشكل فاعل في الهيئات التابعة للوكالة الجامعية للفرنكوفونية مع عضو في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المجلس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العلمي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ولجنة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الخبراء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الإقليمية،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وآخر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في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لجنة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"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هيكلة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البحث</w:t>
      </w:r>
      <w:r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وحوكمته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"</w:t>
      </w:r>
      <w:r w:rsid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التابعة لمؤتمر رؤساء الجامعات الفرنكوفونية في الشرق الأوسط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E7" w:rsidRPr="00C977E7">
        <w:rPr>
          <w:rFonts w:asciiTheme="minorHAnsi" w:eastAsiaTheme="minorHAnsi" w:hAnsiTheme="minorHAnsi" w:cs="Arial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CONFREMO</w:t>
      </w:r>
      <w:r w:rsid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وغيرهم</w:t>
      </w:r>
      <w:r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"</w:t>
      </w:r>
      <w:r w:rsidR="00C977E7">
        <w:rPr>
          <w:rFonts w:asciiTheme="minorHAnsi" w:eastAsiaTheme="minorHAnsi" w:hAnsiTheme="minorHAnsi" w:cs="Arial" w:hint="cs"/>
          <w:color w:val="auto"/>
          <w:sz w:val="24"/>
          <w:szCs w:val="24"/>
          <w:rtl/>
          <w14:textOutline w14:w="0" w14:cap="rnd" w14:cmpd="sng" w14:algn="ctr">
            <w14:noFill/>
            <w14:prstDash w14:val="solid"/>
            <w14:bevel/>
          </w14:textOutline>
        </w:rPr>
        <w:t>...</w:t>
      </w:r>
    </w:p>
    <w:p w14:paraId="453BDC09" w14:textId="77777777" w:rsidR="00E31429" w:rsidRPr="0092612D" w:rsidRDefault="00E31429" w:rsidP="0087416B">
      <w:pPr>
        <w:spacing w:line="276" w:lineRule="auto"/>
        <w:jc w:val="both"/>
        <w:rPr>
          <w:sz w:val="20"/>
          <w:szCs w:val="20"/>
        </w:rPr>
      </w:pPr>
    </w:p>
    <w:p w14:paraId="4DFA1FE6" w14:textId="36CA5B85" w:rsidR="006452BB" w:rsidRPr="00F31C5C" w:rsidRDefault="00F31C5C" w:rsidP="006452BB">
      <w:pPr>
        <w:bidi/>
        <w:spacing w:line="276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أما سابوران فقد رحبّ </w:t>
      </w:r>
      <w:r w:rsidR="00370214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بتأثرٍ كبير، وفخر</w:t>
      </w:r>
      <w:r w:rsidR="00EC660B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والكثير من التق</w:t>
      </w:r>
      <w:r w:rsidR="00EC660B">
        <w:rPr>
          <w:rFonts w:hint="cs"/>
          <w:sz w:val="24"/>
          <w:szCs w:val="24"/>
          <w:rtl/>
        </w:rPr>
        <w:t>د</w:t>
      </w:r>
      <w:r>
        <w:rPr>
          <w:rFonts w:hint="cs"/>
          <w:sz w:val="24"/>
          <w:szCs w:val="24"/>
          <w:rtl/>
        </w:rPr>
        <w:t xml:space="preserve">ير بهذه المبادرة المميزة من المجلس الوطني للبحوث العلمية التي ترمز إلى التعاون المثمر والمثالي القائم بين الوكالة </w:t>
      </w:r>
      <w:r w:rsidR="00E9665D">
        <w:rPr>
          <w:rFonts w:hint="cs"/>
          <w:sz w:val="24"/>
          <w:szCs w:val="24"/>
          <w:rtl/>
        </w:rPr>
        <w:t xml:space="preserve">والمجلس منذ وصولي إلى لبنان قبل 6 سنوات. </w:t>
      </w:r>
      <w:r w:rsidR="00422F7E">
        <w:rPr>
          <w:rFonts w:hint="cs"/>
          <w:sz w:val="24"/>
          <w:szCs w:val="24"/>
          <w:rtl/>
        </w:rPr>
        <w:t>إنه لشرفٌ لي أن أتسلّم هذه الميدالية ليس فقط لإنجازي المهام التي أوكلت إلي</w:t>
      </w:r>
      <w:r w:rsidR="00537979">
        <w:rPr>
          <w:rFonts w:hint="cs"/>
          <w:sz w:val="24"/>
          <w:szCs w:val="24"/>
          <w:rtl/>
        </w:rPr>
        <w:t>ّ</w:t>
      </w:r>
      <w:r w:rsidR="00422F7E">
        <w:rPr>
          <w:rFonts w:hint="cs"/>
          <w:sz w:val="24"/>
          <w:szCs w:val="24"/>
          <w:rtl/>
        </w:rPr>
        <w:t xml:space="preserve"> لأن العمل لم ينته بعد، إنما أيضاً لمساهمتي في إظهار قوة العلوم </w:t>
      </w:r>
      <w:r w:rsidR="00370214">
        <w:rPr>
          <w:rFonts w:hint="cs"/>
          <w:sz w:val="24"/>
          <w:szCs w:val="24"/>
          <w:rtl/>
        </w:rPr>
        <w:t xml:space="preserve">وجمالها </w:t>
      </w:r>
      <w:r w:rsidR="00422F7E">
        <w:rPr>
          <w:rFonts w:hint="cs"/>
          <w:sz w:val="24"/>
          <w:szCs w:val="24"/>
          <w:rtl/>
        </w:rPr>
        <w:t>التي هي قبل كل شيء نوع من أنواع الفنون التي تساعد عل</w:t>
      </w:r>
      <w:r w:rsidR="003E7190">
        <w:rPr>
          <w:rFonts w:hint="cs"/>
          <w:sz w:val="24"/>
          <w:szCs w:val="24"/>
          <w:rtl/>
        </w:rPr>
        <w:t>ى</w:t>
      </w:r>
      <w:r w:rsidR="00422F7E">
        <w:rPr>
          <w:rFonts w:hint="cs"/>
          <w:sz w:val="24"/>
          <w:szCs w:val="24"/>
          <w:rtl/>
        </w:rPr>
        <w:t xml:space="preserve"> فهم العالم</w:t>
      </w:r>
      <w:r w:rsidR="00370214">
        <w:rPr>
          <w:rFonts w:hint="cs"/>
          <w:sz w:val="24"/>
          <w:szCs w:val="24"/>
          <w:rtl/>
        </w:rPr>
        <w:t xml:space="preserve"> واستيعابه</w:t>
      </w:r>
      <w:r w:rsidR="00422F7E">
        <w:rPr>
          <w:rFonts w:hint="cs"/>
          <w:sz w:val="24"/>
          <w:szCs w:val="24"/>
          <w:rtl/>
        </w:rPr>
        <w:t xml:space="preserve">. </w:t>
      </w:r>
      <w:r w:rsidR="00537979">
        <w:rPr>
          <w:rFonts w:hint="cs"/>
          <w:sz w:val="24"/>
          <w:szCs w:val="24"/>
          <w:rtl/>
        </w:rPr>
        <w:t>كما أن هذه الميدالية تعني لي الكثير لأنها من مؤسسة لبنانية، لبنان هذا البلد الذي أ</w:t>
      </w:r>
      <w:r w:rsidR="00370214">
        <w:rPr>
          <w:rFonts w:hint="cs"/>
          <w:sz w:val="24"/>
          <w:szCs w:val="24"/>
          <w:rtl/>
        </w:rPr>
        <w:t>كنّ له</w:t>
      </w:r>
      <w:r w:rsidR="00537979">
        <w:rPr>
          <w:rFonts w:hint="cs"/>
          <w:sz w:val="24"/>
          <w:szCs w:val="24"/>
          <w:rtl/>
        </w:rPr>
        <w:t xml:space="preserve"> حباً كبيراً والذي بات جزءاً مني، هذا البلد الذي أتمنى له القوة والصبر للتغلّب على المحن والصعوبات التي يمرّ بها</w:t>
      </w:r>
      <w:r w:rsidR="00BE7321">
        <w:rPr>
          <w:rFonts w:hint="cs"/>
          <w:sz w:val="24"/>
          <w:szCs w:val="24"/>
          <w:rtl/>
        </w:rPr>
        <w:t>"</w:t>
      </w:r>
      <w:r w:rsidR="00EC660B">
        <w:rPr>
          <w:rFonts w:hint="cs"/>
          <w:sz w:val="24"/>
          <w:szCs w:val="24"/>
          <w:rtl/>
        </w:rPr>
        <w:t>.</w:t>
      </w:r>
    </w:p>
    <w:p w14:paraId="2D906936" w14:textId="4CCDBAEA" w:rsidR="00BE7321" w:rsidRPr="00BE7321" w:rsidRDefault="00BE7321" w:rsidP="00BE7321">
      <w:pPr>
        <w:bidi/>
        <w:spacing w:line="276" w:lineRule="auto"/>
        <w:jc w:val="both"/>
        <w:rPr>
          <w:noProof/>
          <w:sz w:val="24"/>
          <w:szCs w:val="24"/>
        </w:rPr>
      </w:pPr>
      <w:r>
        <w:rPr>
          <w:rFonts w:cs="Arial" w:hint="cs"/>
          <w:noProof/>
          <w:sz w:val="24"/>
          <w:szCs w:val="24"/>
          <w:rtl/>
        </w:rPr>
        <w:t xml:space="preserve">وقد </w:t>
      </w:r>
      <w:r w:rsidRPr="00BE7321">
        <w:rPr>
          <w:rFonts w:cs="Arial" w:hint="cs"/>
          <w:noProof/>
          <w:sz w:val="24"/>
          <w:szCs w:val="24"/>
          <w:rtl/>
        </w:rPr>
        <w:t>حضر</w:t>
      </w:r>
      <w:r>
        <w:rPr>
          <w:rFonts w:cs="Arial" w:hint="cs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الحفل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السفير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الفرنسي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في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لبنان</w:t>
      </w:r>
      <w:r>
        <w:rPr>
          <w:rFonts w:cs="Arial" w:hint="cs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برونو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فوشي</w:t>
      </w:r>
      <w:r>
        <w:rPr>
          <w:rFonts w:cs="Arial" w:hint="cs"/>
          <w:noProof/>
          <w:sz w:val="24"/>
          <w:szCs w:val="24"/>
          <w:rtl/>
        </w:rPr>
        <w:t>ه</w:t>
      </w:r>
      <w:r w:rsidRPr="00BE7321">
        <w:rPr>
          <w:rFonts w:cs="Arial" w:hint="cs"/>
          <w:noProof/>
          <w:sz w:val="24"/>
          <w:szCs w:val="24"/>
          <w:rtl/>
        </w:rPr>
        <w:t>،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>
        <w:rPr>
          <w:rFonts w:cs="Arial" w:hint="cs"/>
          <w:noProof/>
          <w:sz w:val="24"/>
          <w:szCs w:val="24"/>
          <w:rtl/>
        </w:rPr>
        <w:t>و</w:t>
      </w:r>
      <w:r w:rsidRPr="00BE7321">
        <w:rPr>
          <w:rFonts w:cs="Arial" w:hint="cs"/>
          <w:noProof/>
          <w:sz w:val="24"/>
          <w:szCs w:val="24"/>
          <w:rtl/>
        </w:rPr>
        <w:t>رئيس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>
        <w:rPr>
          <w:rFonts w:cs="Arial" w:hint="cs"/>
          <w:noProof/>
          <w:sz w:val="24"/>
          <w:szCs w:val="24"/>
          <w:rtl/>
        </w:rPr>
        <w:t>المجلس الوطني للبحوث العلمية جورج طعمة</w:t>
      </w:r>
      <w:r w:rsidRPr="00BE7321">
        <w:rPr>
          <w:rFonts w:cs="Arial" w:hint="cs"/>
          <w:noProof/>
          <w:sz w:val="24"/>
          <w:szCs w:val="24"/>
          <w:rtl/>
        </w:rPr>
        <w:t>،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>
        <w:rPr>
          <w:rFonts w:cs="Arial" w:hint="cs"/>
          <w:noProof/>
          <w:sz w:val="24"/>
          <w:szCs w:val="24"/>
          <w:rtl/>
        </w:rPr>
        <w:t>و</w:t>
      </w:r>
      <w:r w:rsidRPr="00BE7321">
        <w:rPr>
          <w:rFonts w:cs="Arial" w:hint="cs"/>
          <w:noProof/>
          <w:sz w:val="24"/>
          <w:szCs w:val="24"/>
          <w:rtl/>
        </w:rPr>
        <w:t>مدير</w:t>
      </w:r>
      <w:r>
        <w:rPr>
          <w:rFonts w:cs="Arial" w:hint="cs"/>
          <w:noProof/>
          <w:sz w:val="24"/>
          <w:szCs w:val="24"/>
          <w:rtl/>
        </w:rPr>
        <w:t>ة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المعهد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الفرنسي</w:t>
      </w:r>
      <w:r>
        <w:rPr>
          <w:rFonts w:cs="Arial" w:hint="cs"/>
          <w:noProof/>
          <w:sz w:val="24"/>
          <w:szCs w:val="24"/>
          <w:rtl/>
        </w:rPr>
        <w:t xml:space="preserve"> فيرونيك أولانيون،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>
        <w:rPr>
          <w:rFonts w:cs="Arial" w:hint="cs"/>
          <w:noProof/>
          <w:sz w:val="24"/>
          <w:szCs w:val="24"/>
          <w:rtl/>
        </w:rPr>
        <w:t>و</w:t>
      </w:r>
      <w:r w:rsidRPr="00BE7321">
        <w:rPr>
          <w:rFonts w:cs="Arial" w:hint="cs"/>
          <w:noProof/>
          <w:sz w:val="24"/>
          <w:szCs w:val="24"/>
          <w:rtl/>
        </w:rPr>
        <w:t>القنصل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العام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الفرنسي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كريم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بن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شيخ،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>
        <w:rPr>
          <w:rFonts w:cs="Arial" w:hint="cs"/>
          <w:noProof/>
          <w:sz w:val="24"/>
          <w:szCs w:val="24"/>
          <w:rtl/>
        </w:rPr>
        <w:t>و</w:t>
      </w:r>
      <w:r w:rsidR="00EC660B" w:rsidRPr="00BE7321">
        <w:rPr>
          <w:rFonts w:cs="Arial" w:hint="cs"/>
          <w:noProof/>
          <w:sz w:val="24"/>
          <w:szCs w:val="24"/>
          <w:rtl/>
        </w:rPr>
        <w:t>رئيس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>جامعة القديس يوسف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ونائب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رئيس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مجلس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إدارة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hint="cs"/>
          <w:noProof/>
          <w:sz w:val="24"/>
          <w:szCs w:val="24"/>
          <w:rtl/>
        </w:rPr>
        <w:t>الوكالة الجامعية للف</w:t>
      </w:r>
      <w:r w:rsidR="00EC660B">
        <w:rPr>
          <w:rFonts w:hint="cs"/>
          <w:noProof/>
          <w:sz w:val="24"/>
          <w:szCs w:val="24"/>
          <w:rtl/>
        </w:rPr>
        <w:t>ر</w:t>
      </w:r>
      <w:r w:rsidR="00EC660B">
        <w:rPr>
          <w:rFonts w:hint="cs"/>
          <w:noProof/>
          <w:sz w:val="24"/>
          <w:szCs w:val="24"/>
          <w:rtl/>
        </w:rPr>
        <w:t>نكوفونية</w:t>
      </w:r>
      <w:r w:rsidR="00EC660B" w:rsidRPr="00BE7321">
        <w:rPr>
          <w:rFonts w:cs="Arial" w:hint="cs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الأب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سليم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دكا</w:t>
      </w:r>
      <w:r>
        <w:rPr>
          <w:rFonts w:cs="Arial" w:hint="cs"/>
          <w:noProof/>
          <w:sz w:val="24"/>
          <w:szCs w:val="24"/>
          <w:rtl/>
        </w:rPr>
        <w:t>ش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،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="00D844EB">
        <w:rPr>
          <w:rFonts w:cs="Arial" w:hint="cs"/>
          <w:noProof/>
          <w:sz w:val="24"/>
          <w:szCs w:val="24"/>
          <w:rtl/>
        </w:rPr>
        <w:t xml:space="preserve">بالإضافة إلى </w:t>
      </w:r>
      <w:r w:rsidR="00EC660B" w:rsidRPr="00BE7321">
        <w:rPr>
          <w:rFonts w:cs="Arial" w:hint="cs"/>
          <w:noProof/>
          <w:sz w:val="24"/>
          <w:szCs w:val="24"/>
          <w:rtl/>
        </w:rPr>
        <w:t>رئيس</w:t>
      </w:r>
      <w:r w:rsidR="00EC660B">
        <w:rPr>
          <w:rFonts w:cs="Arial" w:hint="cs"/>
          <w:noProof/>
          <w:sz w:val="24"/>
          <w:szCs w:val="24"/>
          <w:rtl/>
        </w:rPr>
        <w:t xml:space="preserve"> ت</w:t>
      </w:r>
      <w:r w:rsidR="00EC660B" w:rsidRPr="00D844EB">
        <w:rPr>
          <w:rFonts w:cs="Arial" w:hint="cs"/>
          <w:noProof/>
          <w:sz w:val="24"/>
          <w:szCs w:val="24"/>
          <w:rtl/>
        </w:rPr>
        <w:t>جمع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D844EB">
        <w:rPr>
          <w:rFonts w:cs="Arial" w:hint="cs"/>
          <w:noProof/>
          <w:sz w:val="24"/>
          <w:szCs w:val="24"/>
          <w:rtl/>
        </w:rPr>
        <w:t>رجال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D844EB">
        <w:rPr>
          <w:rFonts w:cs="Arial" w:hint="cs"/>
          <w:noProof/>
          <w:sz w:val="24"/>
          <w:szCs w:val="24"/>
          <w:rtl/>
        </w:rPr>
        <w:t>وسيدات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D844EB">
        <w:rPr>
          <w:rFonts w:cs="Arial" w:hint="cs"/>
          <w:noProof/>
          <w:sz w:val="24"/>
          <w:szCs w:val="24"/>
          <w:rtl/>
        </w:rPr>
        <w:t>الأعمال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D844EB">
        <w:rPr>
          <w:rFonts w:cs="Arial" w:hint="cs"/>
          <w:noProof/>
          <w:sz w:val="24"/>
          <w:szCs w:val="24"/>
          <w:rtl/>
        </w:rPr>
        <w:t>اللبنانيين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D844EB">
        <w:rPr>
          <w:rFonts w:cs="Arial" w:hint="cs"/>
          <w:noProof/>
          <w:sz w:val="24"/>
          <w:szCs w:val="24"/>
          <w:rtl/>
        </w:rPr>
        <w:t>في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D844EB">
        <w:rPr>
          <w:rFonts w:cs="Arial" w:hint="cs"/>
          <w:noProof/>
          <w:sz w:val="24"/>
          <w:szCs w:val="24"/>
          <w:rtl/>
        </w:rPr>
        <w:t>العالم</w:t>
      </w:r>
      <w:r w:rsidR="00EC660B" w:rsidRPr="00D844EB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noProof/>
          <w:sz w:val="24"/>
          <w:szCs w:val="24"/>
        </w:rPr>
        <w:t>RDCL</w:t>
      </w:r>
      <w:r w:rsidR="00EC660B">
        <w:rPr>
          <w:rFonts w:cs="Arial"/>
          <w:noProof/>
          <w:sz w:val="24"/>
          <w:szCs w:val="24"/>
        </w:rPr>
        <w:t>-World</w:t>
      </w:r>
      <w:r w:rsidR="00EC660B">
        <w:rPr>
          <w:rFonts w:cs="Arial" w:hint="cs"/>
          <w:noProof/>
          <w:sz w:val="24"/>
          <w:szCs w:val="24"/>
          <w:rtl/>
          <w:lang w:bidi="ar-LB"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وعضو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مجلس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التوجيه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الاستراتيجي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 xml:space="preserve">للوكالة </w:t>
      </w:r>
      <w:r w:rsidRPr="00BE7321">
        <w:rPr>
          <w:rFonts w:cs="Arial" w:hint="cs"/>
          <w:noProof/>
          <w:sz w:val="24"/>
          <w:szCs w:val="24"/>
          <w:rtl/>
        </w:rPr>
        <w:t>فؤاد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="00D844EB">
        <w:rPr>
          <w:rFonts w:cs="Arial" w:hint="cs"/>
          <w:noProof/>
          <w:sz w:val="24"/>
          <w:szCs w:val="24"/>
          <w:rtl/>
        </w:rPr>
        <w:t>زمكحل</w:t>
      </w:r>
      <w:r w:rsidRPr="00BE7321">
        <w:rPr>
          <w:rFonts w:cs="Arial" w:hint="cs"/>
          <w:noProof/>
          <w:sz w:val="24"/>
          <w:szCs w:val="24"/>
          <w:rtl/>
        </w:rPr>
        <w:t>،</w:t>
      </w:r>
      <w:r w:rsidR="009D096D">
        <w:rPr>
          <w:rFonts w:cs="Arial" w:hint="cs"/>
          <w:noProof/>
          <w:sz w:val="24"/>
          <w:szCs w:val="24"/>
          <w:rtl/>
        </w:rPr>
        <w:t xml:space="preserve"> </w:t>
      </w:r>
      <w:r w:rsidR="00D844EB">
        <w:rPr>
          <w:rFonts w:cs="Arial" w:hint="cs"/>
          <w:noProof/>
          <w:sz w:val="24"/>
          <w:szCs w:val="24"/>
          <w:rtl/>
        </w:rPr>
        <w:t>و</w:t>
      </w:r>
      <w:r w:rsidR="00EC660B" w:rsidRPr="00BE7321">
        <w:rPr>
          <w:rFonts w:cs="Arial" w:hint="cs"/>
          <w:noProof/>
          <w:sz w:val="24"/>
          <w:szCs w:val="24"/>
          <w:rtl/>
        </w:rPr>
        <w:t>الممثل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الشخصي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لرئيس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الجمهورية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اللبنانية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>لدى المنظمة الدولية الفرنكوفونية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>وأحد أعضاء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مجلس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إدارة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hint="cs"/>
          <w:noProof/>
          <w:sz w:val="24"/>
          <w:szCs w:val="24"/>
          <w:rtl/>
        </w:rPr>
        <w:t>الوكالة</w:t>
      </w:r>
      <w:r w:rsidR="00EC660B" w:rsidRPr="00BE7321">
        <w:rPr>
          <w:rFonts w:cs="Arial" w:hint="cs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جرجورة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حردان</w:t>
      </w:r>
      <w:r w:rsidR="00D844EB">
        <w:rPr>
          <w:rFonts w:hint="cs"/>
          <w:noProof/>
          <w:sz w:val="24"/>
          <w:szCs w:val="24"/>
          <w:rtl/>
        </w:rPr>
        <w:t>، و</w:t>
      </w:r>
      <w:r w:rsidR="00EC660B" w:rsidRPr="00BE7321">
        <w:rPr>
          <w:rFonts w:cs="Arial" w:hint="cs"/>
          <w:noProof/>
          <w:sz w:val="24"/>
          <w:szCs w:val="24"/>
          <w:rtl/>
        </w:rPr>
        <w:t>مدير</w:t>
      </w:r>
      <w:r w:rsidR="00EC660B">
        <w:rPr>
          <w:rFonts w:cs="Arial" w:hint="cs"/>
          <w:noProof/>
          <w:sz w:val="24"/>
          <w:szCs w:val="24"/>
          <w:rtl/>
        </w:rPr>
        <w:t>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البرامج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>في المجلس الوطني للبحوث العلمية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>و</w:t>
      </w:r>
      <w:r w:rsidR="00EC660B">
        <w:rPr>
          <w:rFonts w:cs="Arial" w:hint="cs"/>
          <w:noProof/>
          <w:sz w:val="24"/>
          <w:szCs w:val="24"/>
          <w:rtl/>
        </w:rPr>
        <w:t>ال</w:t>
      </w:r>
      <w:r w:rsidR="00EC660B" w:rsidRPr="00BE7321">
        <w:rPr>
          <w:rFonts w:cs="Arial" w:hint="cs"/>
          <w:noProof/>
          <w:sz w:val="24"/>
          <w:szCs w:val="24"/>
          <w:rtl/>
        </w:rPr>
        <w:t>عضو</w:t>
      </w:r>
      <w:r w:rsidR="00EC660B">
        <w:rPr>
          <w:rFonts w:cs="Arial" w:hint="cs"/>
          <w:noProof/>
          <w:sz w:val="24"/>
          <w:szCs w:val="24"/>
          <w:rtl/>
        </w:rPr>
        <w:t>ة في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المجلس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العلمي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cs="Arial" w:hint="cs"/>
          <w:noProof/>
          <w:sz w:val="24"/>
          <w:szCs w:val="24"/>
          <w:rtl/>
        </w:rPr>
        <w:t>للوكالة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ورئيس</w:t>
      </w:r>
      <w:r w:rsidR="00EC660B">
        <w:rPr>
          <w:rFonts w:cs="Arial" w:hint="cs"/>
          <w:noProof/>
          <w:sz w:val="24"/>
          <w:szCs w:val="24"/>
          <w:rtl/>
        </w:rPr>
        <w:t>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لجنة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الخبراء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 w:rsidRPr="00BE7321">
        <w:rPr>
          <w:rFonts w:cs="Arial" w:hint="cs"/>
          <w:noProof/>
          <w:sz w:val="24"/>
          <w:szCs w:val="24"/>
          <w:rtl/>
        </w:rPr>
        <w:t>الإقليمية</w:t>
      </w:r>
      <w:r w:rsidR="00EC660B" w:rsidRPr="00BE7321">
        <w:rPr>
          <w:rFonts w:cs="Arial"/>
          <w:noProof/>
          <w:sz w:val="24"/>
          <w:szCs w:val="24"/>
          <w:rtl/>
        </w:rPr>
        <w:t xml:space="preserve"> </w:t>
      </w:r>
      <w:r w:rsidR="00EC660B">
        <w:rPr>
          <w:rFonts w:hint="cs"/>
          <w:noProof/>
          <w:sz w:val="24"/>
          <w:szCs w:val="24"/>
          <w:rtl/>
        </w:rPr>
        <w:t>فيها</w:t>
      </w:r>
      <w:r w:rsidR="00EC660B" w:rsidRPr="00BE7321">
        <w:rPr>
          <w:rFonts w:cs="Arial" w:hint="cs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تمارا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الزين</w:t>
      </w:r>
      <w:r w:rsidR="00D844EB">
        <w:rPr>
          <w:rFonts w:hint="cs"/>
          <w:noProof/>
          <w:sz w:val="24"/>
          <w:szCs w:val="24"/>
          <w:rtl/>
        </w:rPr>
        <w:t>،</w:t>
      </w:r>
      <w:r w:rsidR="00D844EB">
        <w:rPr>
          <w:rFonts w:cs="Arial" w:hint="cs"/>
          <w:noProof/>
          <w:sz w:val="24"/>
          <w:szCs w:val="24"/>
          <w:rtl/>
        </w:rPr>
        <w:t xml:space="preserve"> </w:t>
      </w:r>
      <w:r w:rsidR="009D096D">
        <w:rPr>
          <w:rFonts w:cs="Arial" w:hint="cs"/>
          <w:noProof/>
          <w:sz w:val="24"/>
          <w:szCs w:val="24"/>
          <w:rtl/>
        </w:rPr>
        <w:t>الى</w:t>
      </w:r>
      <w:r w:rsidR="00D844EB">
        <w:rPr>
          <w:rFonts w:cs="Arial" w:hint="cs"/>
          <w:noProof/>
          <w:sz w:val="24"/>
          <w:szCs w:val="24"/>
          <w:rtl/>
        </w:rPr>
        <w:t xml:space="preserve"> عدد من مدر</w:t>
      </w:r>
      <w:r w:rsidR="009D096D">
        <w:rPr>
          <w:rFonts w:cs="Arial" w:hint="cs"/>
          <w:noProof/>
          <w:sz w:val="24"/>
          <w:szCs w:val="24"/>
          <w:rtl/>
        </w:rPr>
        <w:t>يري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="00D844EB">
        <w:rPr>
          <w:rFonts w:cs="Arial" w:hint="cs"/>
          <w:noProof/>
          <w:sz w:val="24"/>
          <w:szCs w:val="24"/>
          <w:rtl/>
        </w:rPr>
        <w:t xml:space="preserve">المجلس </w:t>
      </w:r>
      <w:r w:rsidR="009D096D">
        <w:rPr>
          <w:rFonts w:cs="Arial" w:hint="cs"/>
          <w:noProof/>
          <w:sz w:val="24"/>
          <w:szCs w:val="24"/>
          <w:rtl/>
        </w:rPr>
        <w:t>والباحثين فيه</w:t>
      </w:r>
      <w:r w:rsidR="00EC660B">
        <w:rPr>
          <w:rFonts w:cs="Arial" w:hint="cs"/>
          <w:noProof/>
          <w:sz w:val="24"/>
          <w:szCs w:val="24"/>
          <w:rtl/>
        </w:rPr>
        <w:t>،</w:t>
      </w:r>
      <w:r w:rsidR="00D844EB">
        <w:rPr>
          <w:rFonts w:cs="Arial" w:hint="cs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و</w:t>
      </w:r>
      <w:r w:rsidR="00153B4C">
        <w:rPr>
          <w:rFonts w:cs="Arial" w:hint="cs"/>
          <w:noProof/>
          <w:sz w:val="24"/>
          <w:szCs w:val="24"/>
          <w:rtl/>
        </w:rPr>
        <w:t>غيرهم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من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الشخصيات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Pr="00BE7321">
        <w:rPr>
          <w:rFonts w:cs="Arial" w:hint="cs"/>
          <w:noProof/>
          <w:sz w:val="24"/>
          <w:szCs w:val="24"/>
          <w:rtl/>
        </w:rPr>
        <w:t>الد</w:t>
      </w:r>
      <w:r w:rsidR="009D096D">
        <w:rPr>
          <w:rFonts w:cs="Arial" w:hint="cs"/>
          <w:noProof/>
          <w:sz w:val="24"/>
          <w:szCs w:val="24"/>
          <w:rtl/>
        </w:rPr>
        <w:t>ي</w:t>
      </w:r>
      <w:r w:rsidRPr="00BE7321">
        <w:rPr>
          <w:rFonts w:cs="Arial" w:hint="cs"/>
          <w:noProof/>
          <w:sz w:val="24"/>
          <w:szCs w:val="24"/>
          <w:rtl/>
        </w:rPr>
        <w:t>بلوماسية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="00153B4C">
        <w:rPr>
          <w:rFonts w:cs="Arial" w:hint="cs"/>
          <w:noProof/>
          <w:sz w:val="24"/>
          <w:szCs w:val="24"/>
          <w:rtl/>
        </w:rPr>
        <w:t>و</w:t>
      </w:r>
      <w:r w:rsidRPr="00BE7321">
        <w:rPr>
          <w:rFonts w:cs="Arial" w:hint="cs"/>
          <w:noProof/>
          <w:sz w:val="24"/>
          <w:szCs w:val="24"/>
          <w:rtl/>
        </w:rPr>
        <w:t>فريق</w:t>
      </w:r>
      <w:r w:rsidRPr="00BE7321">
        <w:rPr>
          <w:rFonts w:cs="Arial"/>
          <w:noProof/>
          <w:sz w:val="24"/>
          <w:szCs w:val="24"/>
          <w:rtl/>
        </w:rPr>
        <w:t xml:space="preserve"> </w:t>
      </w:r>
      <w:r w:rsidR="00153B4C">
        <w:rPr>
          <w:rFonts w:hint="cs"/>
          <w:noProof/>
          <w:sz w:val="24"/>
          <w:szCs w:val="24"/>
          <w:rtl/>
        </w:rPr>
        <w:t>عمل الوكالة الجامعية للفرنكوفونية في الشرق الأوسط</w:t>
      </w:r>
      <w:r w:rsidRPr="00BE7321">
        <w:rPr>
          <w:rFonts w:cs="Arial"/>
          <w:noProof/>
          <w:sz w:val="24"/>
          <w:szCs w:val="24"/>
          <w:rtl/>
        </w:rPr>
        <w:t>.</w:t>
      </w:r>
    </w:p>
    <w:p w14:paraId="3CF7BB33" w14:textId="77777777" w:rsidR="00E31429" w:rsidRPr="00AE24CD" w:rsidRDefault="00E31429" w:rsidP="00153B4C">
      <w:pPr>
        <w:pStyle w:val="Sansinterligne"/>
        <w:rPr>
          <w:rStyle w:val="normaltextrun"/>
          <w:rFonts w:asciiTheme="minorBidi" w:hAnsiTheme="minorBidi"/>
          <w:b/>
          <w:bCs/>
          <w:sz w:val="24"/>
          <w:szCs w:val="24"/>
          <w:lang w:eastAsia="fr-FR"/>
        </w:rPr>
      </w:pPr>
    </w:p>
    <w:p w14:paraId="63659614" w14:textId="4E9AA734" w:rsidR="00153B4C" w:rsidRPr="00AE24CD" w:rsidRDefault="00153B4C" w:rsidP="00153B4C">
      <w:pPr>
        <w:pStyle w:val="Sansinterligne"/>
        <w:bidi/>
        <w:rPr>
          <w:b/>
          <w:bCs/>
          <w:rtl/>
          <w:lang w:bidi="ar-LB"/>
        </w:rPr>
      </w:pPr>
      <w:r w:rsidRPr="00AE24CD">
        <w:rPr>
          <w:b/>
          <w:bCs/>
          <w:rtl/>
          <w:lang w:bidi="ar-LB"/>
        </w:rPr>
        <w:t>للتنسيق مع الصحافة:</w:t>
      </w:r>
    </w:p>
    <w:p w14:paraId="2340AD1C" w14:textId="77777777" w:rsidR="00AE24CD" w:rsidRDefault="00AE24CD" w:rsidP="00153B4C">
      <w:pPr>
        <w:pStyle w:val="Sansinterligne"/>
        <w:bidi/>
        <w:rPr>
          <w:rtl/>
          <w:lang w:bidi="ar-LB"/>
        </w:rPr>
      </w:pPr>
    </w:p>
    <w:p w14:paraId="4B3B589A" w14:textId="025F760E" w:rsidR="00153B4C" w:rsidRPr="00153B4C" w:rsidRDefault="00153B4C" w:rsidP="00AE24CD">
      <w:pPr>
        <w:pStyle w:val="Sansinterligne"/>
        <w:bidi/>
        <w:rPr>
          <w:lang w:bidi="ar-LB"/>
        </w:rPr>
      </w:pPr>
      <w:r w:rsidRPr="00153B4C">
        <w:rPr>
          <w:rtl/>
          <w:lang w:bidi="ar-LB"/>
        </w:rPr>
        <w:t>جويل رياشي</w:t>
      </w:r>
    </w:p>
    <w:p w14:paraId="3EC2F5E5" w14:textId="2E474103" w:rsidR="00153B4C" w:rsidRPr="00153B4C" w:rsidRDefault="009D096D" w:rsidP="00153B4C">
      <w:pPr>
        <w:pStyle w:val="Sansinterligne"/>
        <w:bidi/>
        <w:rPr>
          <w:lang w:bidi="ar-LB"/>
        </w:rPr>
      </w:pPr>
      <w:r>
        <w:rPr>
          <w:rFonts w:hint="cs"/>
          <w:rtl/>
          <w:lang w:bidi="ar-LB"/>
        </w:rPr>
        <w:t>ال</w:t>
      </w:r>
      <w:r w:rsidR="00153B4C" w:rsidRPr="00153B4C">
        <w:rPr>
          <w:rtl/>
          <w:lang w:bidi="ar-LB"/>
        </w:rPr>
        <w:t>مسؤولة ال</w:t>
      </w:r>
      <w:r>
        <w:rPr>
          <w:rFonts w:hint="cs"/>
          <w:rtl/>
          <w:lang w:bidi="ar-LB"/>
        </w:rPr>
        <w:t>اعلامية</w:t>
      </w:r>
    </w:p>
    <w:p w14:paraId="586025E3" w14:textId="77777777" w:rsidR="00153B4C" w:rsidRPr="00153B4C" w:rsidRDefault="00153B4C" w:rsidP="00153B4C">
      <w:pPr>
        <w:pStyle w:val="Sansinterligne"/>
        <w:bidi/>
        <w:rPr>
          <w:lang w:bidi="ar-LB"/>
        </w:rPr>
      </w:pPr>
      <w:r w:rsidRPr="00153B4C">
        <w:rPr>
          <w:rtl/>
          <w:lang w:bidi="ar-LB"/>
        </w:rPr>
        <w:t>الوكالة الجامعية للفرنكوفونية في الشرق الأوسط</w:t>
      </w:r>
    </w:p>
    <w:p w14:paraId="7B9A4B2E" w14:textId="77777777" w:rsidR="00153B4C" w:rsidRPr="00153B4C" w:rsidRDefault="00153B4C" w:rsidP="00153B4C">
      <w:pPr>
        <w:pStyle w:val="Sansinterligne"/>
        <w:bidi/>
        <w:rPr>
          <w:lang w:bidi="ar-LB"/>
        </w:rPr>
      </w:pPr>
      <w:r w:rsidRPr="00153B4C">
        <w:rPr>
          <w:lang w:bidi="ar-LB"/>
        </w:rPr>
        <w:t>joelle.riachi@auf.org</w:t>
      </w:r>
    </w:p>
    <w:p w14:paraId="72B91BBE" w14:textId="0BB5712D" w:rsidR="0087416B" w:rsidRPr="00335205" w:rsidRDefault="00EC660B" w:rsidP="00EC660B">
      <w:pPr>
        <w:jc w:val="right"/>
      </w:pPr>
      <w:r>
        <w:t>03 780928</w:t>
      </w:r>
    </w:p>
    <w:sectPr w:rsidR="0087416B" w:rsidRPr="00335205" w:rsidSect="00BA6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D445B"/>
    <w:multiLevelType w:val="hybridMultilevel"/>
    <w:tmpl w:val="5F1649D8"/>
    <w:lvl w:ilvl="0" w:tplc="0806365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05"/>
    <w:rsid w:val="000867B4"/>
    <w:rsid w:val="00153B4C"/>
    <w:rsid w:val="00335205"/>
    <w:rsid w:val="00370214"/>
    <w:rsid w:val="003E7190"/>
    <w:rsid w:val="00422F7E"/>
    <w:rsid w:val="004972BF"/>
    <w:rsid w:val="004E3E9D"/>
    <w:rsid w:val="00537979"/>
    <w:rsid w:val="006452BB"/>
    <w:rsid w:val="006A788F"/>
    <w:rsid w:val="0087416B"/>
    <w:rsid w:val="009142C1"/>
    <w:rsid w:val="0092612D"/>
    <w:rsid w:val="00986EEE"/>
    <w:rsid w:val="00991713"/>
    <w:rsid w:val="009D096D"/>
    <w:rsid w:val="00AA47A8"/>
    <w:rsid w:val="00AB454E"/>
    <w:rsid w:val="00AE24CD"/>
    <w:rsid w:val="00BA6E8E"/>
    <w:rsid w:val="00BB255C"/>
    <w:rsid w:val="00BB79D8"/>
    <w:rsid w:val="00BE7321"/>
    <w:rsid w:val="00C50019"/>
    <w:rsid w:val="00C977E7"/>
    <w:rsid w:val="00D6444E"/>
    <w:rsid w:val="00D70C40"/>
    <w:rsid w:val="00D844EB"/>
    <w:rsid w:val="00E04357"/>
    <w:rsid w:val="00E31429"/>
    <w:rsid w:val="00E4439D"/>
    <w:rsid w:val="00E9665D"/>
    <w:rsid w:val="00EC660B"/>
    <w:rsid w:val="00EE1BA9"/>
    <w:rsid w:val="00EF6742"/>
    <w:rsid w:val="00F31C5C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5CAD"/>
  <w15:chartTrackingRefBased/>
  <w15:docId w15:val="{BEC26B98-FD43-4E79-A310-48F75DCC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6444E"/>
    <w:rPr>
      <w:b/>
      <w:bCs/>
    </w:rPr>
  </w:style>
  <w:style w:type="character" w:customStyle="1" w:styleId="normaltextrun">
    <w:name w:val="normaltextrun"/>
    <w:basedOn w:val="Policepardfaut"/>
    <w:rsid w:val="0087416B"/>
  </w:style>
  <w:style w:type="paragraph" w:customStyle="1" w:styleId="Body">
    <w:name w:val="Body"/>
    <w:rsid w:val="00EE1BA9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ansinterligne">
    <w:name w:val="No Spacing"/>
    <w:uiPriority w:val="1"/>
    <w:qFormat/>
    <w:rsid w:val="00153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16</cp:revision>
  <dcterms:created xsi:type="dcterms:W3CDTF">2020-07-04T12:36:00Z</dcterms:created>
  <dcterms:modified xsi:type="dcterms:W3CDTF">2020-07-06T07:34:00Z</dcterms:modified>
</cp:coreProperties>
</file>