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2B739" w14:textId="77777777" w:rsidR="00F11A23" w:rsidRDefault="00F11A23" w:rsidP="00F11A23">
      <w:pPr>
        <w:snapToGrid w:val="0"/>
        <w:ind w:left="-284" w:right="-7"/>
        <w:jc w:val="center"/>
        <w:rPr>
          <w:rFonts w:asciiTheme="minorHAnsi" w:eastAsia="DejaVu Sans" w:hAnsiTheme="minorHAnsi" w:cstheme="minorHAnsi"/>
          <w:b/>
          <w:bCs/>
          <w:color w:val="C00000"/>
          <w:sz w:val="21"/>
          <w:szCs w:val="21"/>
        </w:rPr>
      </w:pPr>
    </w:p>
    <w:p w14:paraId="072C0A1C" w14:textId="77777777" w:rsidR="00F11A23" w:rsidRDefault="00F11A23" w:rsidP="00F11A23">
      <w:pPr>
        <w:snapToGrid w:val="0"/>
        <w:ind w:left="-284" w:right="-7"/>
        <w:jc w:val="center"/>
        <w:rPr>
          <w:rFonts w:ascii="Open Sans" w:hAnsi="Open Sans" w:cs="Open Sans"/>
          <w:b/>
          <w:bCs/>
          <w:color w:val="000000" w:themeColor="text1"/>
          <w:sz w:val="28"/>
          <w:szCs w:val="28"/>
          <w14:textOutline w14:w="9525" w14:cap="rnd" w14:cmpd="sng" w14:algn="ctr">
            <w14:noFill/>
            <w14:prstDash w14:val="solid"/>
            <w14:bevel/>
          </w14:textOutline>
        </w:rPr>
      </w:pPr>
      <w:r>
        <w:rPr>
          <w:noProof/>
        </w:rPr>
        <w:drawing>
          <wp:inline distT="0" distB="0" distL="0" distR="0" wp14:anchorId="01AC5A22" wp14:editId="4C0A835F">
            <wp:extent cx="1332274" cy="609935"/>
            <wp:effectExtent l="0" t="0" r="1270" b="0"/>
            <wp:docPr id="4737" name="Image 4737" descr="Une image contenant texte, clipart,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7" name="Image 4737" descr="Une image contenant texte, clipart, graphiques vectoriels&#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1423182" cy="651554"/>
                    </a:xfrm>
                    <a:prstGeom prst="rect">
                      <a:avLst/>
                    </a:prstGeom>
                  </pic:spPr>
                </pic:pic>
              </a:graphicData>
            </a:graphic>
          </wp:inline>
        </w:drawing>
      </w:r>
    </w:p>
    <w:p w14:paraId="3F8C8626" w14:textId="77777777" w:rsidR="00F11A23" w:rsidRDefault="00F11A23" w:rsidP="00F11A23">
      <w:pPr>
        <w:snapToGrid w:val="0"/>
        <w:rPr>
          <w:rFonts w:ascii="Open Sans" w:hAnsi="Open Sans" w:cs="Open Sans"/>
          <w:b/>
          <w:bCs/>
          <w:color w:val="000000" w:themeColor="text1"/>
          <w:sz w:val="28"/>
          <w:szCs w:val="28"/>
          <w14:textOutline w14:w="9525" w14:cap="rnd" w14:cmpd="sng" w14:algn="ctr">
            <w14:noFill/>
            <w14:prstDash w14:val="solid"/>
            <w14:bevel/>
          </w14:textOutline>
        </w:rPr>
      </w:pPr>
      <w:r>
        <w:rPr>
          <w:rFonts w:asciiTheme="minorHAnsi" w:eastAsia="DejaVu Sans" w:hAnsiTheme="minorHAnsi" w:cstheme="minorHAnsi"/>
          <w:b/>
          <w:bCs/>
          <w:noProof/>
          <w:color w:val="C00000"/>
          <w:sz w:val="21"/>
          <w:szCs w:val="21"/>
        </w:rPr>
        <mc:AlternateContent>
          <mc:Choice Requires="wps">
            <w:drawing>
              <wp:anchor distT="0" distB="0" distL="114300" distR="114300" simplePos="0" relativeHeight="251659264" behindDoc="0" locked="0" layoutInCell="1" allowOverlap="1" wp14:anchorId="4A5EB61F" wp14:editId="2E7D8F3E">
                <wp:simplePos x="0" y="0"/>
                <wp:positionH relativeFrom="column">
                  <wp:posOffset>2063750</wp:posOffset>
                </wp:positionH>
                <wp:positionV relativeFrom="paragraph">
                  <wp:posOffset>108585</wp:posOffset>
                </wp:positionV>
                <wp:extent cx="2260600" cy="81978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2260600" cy="819785"/>
                        </a:xfrm>
                        <a:prstGeom prst="rect">
                          <a:avLst/>
                        </a:prstGeom>
                        <a:noFill/>
                        <a:ln w="6350">
                          <a:noFill/>
                        </a:ln>
                        <a:effectLst>
                          <a:softEdge rad="0"/>
                        </a:effectLst>
                      </wps:spPr>
                      <wps:txbx>
                        <w:txbxContent>
                          <w:p w14:paraId="52E6A0C6" w14:textId="77777777" w:rsidR="00F11A23" w:rsidRPr="00B5355A" w:rsidRDefault="00F11A23" w:rsidP="00F11A23">
                            <w:pPr>
                              <w:pStyle w:val="Sansinterligne"/>
                              <w:ind w:right="-264" w:hanging="142"/>
                              <w:rPr>
                                <w:rFonts w:ascii="Open Sans" w:hAnsi="Open Sans" w:cs="Open Sans"/>
                                <w:b/>
                                <w:bCs/>
                                <w:color w:val="AA0B30"/>
                                <w:sz w:val="28"/>
                                <w:szCs w:val="22"/>
                                <w14:textOutline w14:w="9525" w14:cap="rnd" w14:cmpd="sng" w14:algn="ctr">
                                  <w14:noFill/>
                                  <w14:prstDash w14:val="solid"/>
                                  <w14:bevel/>
                                </w14:textOutline>
                              </w:rPr>
                            </w:pPr>
                            <w:r w:rsidRPr="00120B42">
                              <w:rPr>
                                <w:rFonts w:ascii="Open Sans" w:hAnsi="Open Sans" w:cs="Open Sans"/>
                                <w:b/>
                                <w:bCs/>
                                <w:color w:val="AA0B30"/>
                                <w:sz w:val="28"/>
                                <w:szCs w:val="22"/>
                                <w14:textOutline w14:w="9525" w14:cap="rnd" w14:cmpd="sng" w14:algn="ctr">
                                  <w14:noFill/>
                                  <w14:prstDash w14:val="solid"/>
                                  <w14:bevel/>
                                </w14:textOutline>
                              </w:rPr>
                              <w:t>COMMUNIQUÉ DE PRESSE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A5EB61F" id="_x0000_t202" coordsize="21600,21600" o:spt="202" path="m,l,21600r21600,l21600,xe">
                <v:stroke joinstyle="miter"/>
                <v:path gradientshapeok="t" o:connecttype="rect"/>
              </v:shapetype>
              <v:shape id="Zone de texte 1" o:spid="_x0000_s1026" type="#_x0000_t202" style="position:absolute;margin-left:162.5pt;margin-top:8.55pt;width:178pt;height:6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" filled="f" stroked="f" strokeweight=".5pt">
                <v:textbox style="mso-fit-shape-to-text:t">
                  <w:txbxContent>
                    <w:p w14:paraId="52E6A0C6" w14:textId="77777777" w:rsidR="00F11A23" w:rsidRPr="00B5355A" w:rsidRDefault="00F11A23" w:rsidP="00F11A23">
                      <w:pPr>
                        <w:pStyle w:val="Sansinterligne"/>
                        <w:ind w:right="-264" w:hanging="142"/>
                        <w:rPr>
                          <w:rFonts w:ascii="Open Sans" w:hAnsi="Open Sans" w:cs="Open Sans"/>
                          <w:b/>
                          <w:bCs/>
                          <w:color w:val="AA0B30"/>
                          <w:sz w:val="28"/>
                          <w:szCs w:val="22"/>
                          <w14:textOutline w14:w="9525" w14:cap="rnd" w14:cmpd="sng" w14:algn="ctr">
                            <w14:noFill/>
                            <w14:prstDash w14:val="solid"/>
                            <w14:bevel/>
                          </w14:textOutline>
                        </w:rPr>
                      </w:pPr>
                      <w:r w:rsidRPr="00120B42">
                        <w:rPr>
                          <w:rFonts w:ascii="Open Sans" w:hAnsi="Open Sans" w:cs="Open Sans"/>
                          <w:b/>
                          <w:bCs/>
                          <w:color w:val="AA0B30"/>
                          <w:sz w:val="28"/>
                          <w:szCs w:val="22"/>
                          <w14:textOutline w14:w="9525" w14:cap="rnd" w14:cmpd="sng" w14:algn="ctr">
                            <w14:noFill/>
                            <w14:prstDash w14:val="solid"/>
                            <w14:bevel/>
                          </w14:textOutline>
                        </w:rPr>
                        <w:t>COMMUNIQUÉ DE PRESSE</w:t>
                      </w:r>
                    </w:p>
                  </w:txbxContent>
                </v:textbox>
              </v:shape>
            </w:pict>
          </mc:Fallback>
        </mc:AlternateContent>
      </w:r>
    </w:p>
    <w:p w14:paraId="0D033F91" w14:textId="77777777" w:rsidR="00F11A23" w:rsidRPr="006B2965" w:rsidRDefault="00F11A23" w:rsidP="00F11A23">
      <w:pPr>
        <w:snapToGrid w:val="0"/>
        <w:jc w:val="center"/>
        <w:rPr>
          <w:rFonts w:ascii="Open Sans" w:hAnsi="Open Sans" w:cs="Open Sans"/>
          <w:b/>
          <w:bCs/>
          <w:color w:val="000000" w:themeColor="text1"/>
          <w:sz w:val="28"/>
          <w:szCs w:val="28"/>
          <w14:textOutline w14:w="9525" w14:cap="rnd" w14:cmpd="sng" w14:algn="ctr">
            <w14:noFill/>
            <w14:prstDash w14:val="solid"/>
            <w14:bevel/>
          </w14:textOutline>
        </w:rPr>
      </w:pPr>
    </w:p>
    <w:p w14:paraId="50AA5665" w14:textId="77777777" w:rsidR="00F11A23" w:rsidRPr="004107BE" w:rsidRDefault="00F11A23" w:rsidP="00F11A23">
      <w:pPr>
        <w:snapToGrid w:val="0"/>
        <w:jc w:val="center"/>
        <w:rPr>
          <w:rFonts w:ascii="Open Sans" w:hAnsi="Open Sans" w:cs="Open Sans"/>
          <w:b/>
          <w:bCs/>
          <w:color w:val="000000" w:themeColor="text1"/>
          <w:sz w:val="11"/>
          <w:szCs w:val="11"/>
          <w14:textOutline w14:w="9525" w14:cap="rnd" w14:cmpd="sng" w14:algn="ctr">
            <w14:noFill/>
            <w14:prstDash w14:val="solid"/>
            <w14:bevel/>
          </w14:textOutline>
        </w:rPr>
      </w:pPr>
    </w:p>
    <w:p w14:paraId="0342226F" w14:textId="77777777" w:rsidR="0047256C" w:rsidRDefault="00F11A23" w:rsidP="0047256C">
      <w:pPr>
        <w:jc w:val="center"/>
        <w:rPr>
          <w:rFonts w:ascii="Open Sans" w:hAnsi="Open Sans" w:cs="Open Sans"/>
          <w:b/>
          <w:bCs/>
          <w:color w:val="201F1E"/>
          <w:bdr w:val="none" w:sz="0" w:space="0" w:color="auto" w:frame="1"/>
          <w:shd w:val="clear" w:color="auto" w:fill="FFFFFF"/>
        </w:rPr>
      </w:pPr>
      <w:r w:rsidRPr="004107BE">
        <w:rPr>
          <w:rFonts w:ascii="Open Sans" w:hAnsi="Open Sans" w:cs="Open Sans"/>
          <w:b/>
          <w:bCs/>
          <w:color w:val="201F1E"/>
          <w:bdr w:val="none" w:sz="0" w:space="0" w:color="auto" w:frame="1"/>
          <w:shd w:val="clear" w:color="auto" w:fill="FFFFFF"/>
        </w:rPr>
        <w:t xml:space="preserve">LE RECTEUR DE L’AUF EN VISITE AU VIETNAM </w:t>
      </w:r>
      <w:r w:rsidR="0047256C">
        <w:rPr>
          <w:rFonts w:ascii="Open Sans" w:hAnsi="Open Sans" w:cs="Open Sans"/>
          <w:b/>
          <w:bCs/>
          <w:color w:val="201F1E"/>
          <w:bdr w:val="none" w:sz="0" w:space="0" w:color="auto" w:frame="1"/>
          <w:shd w:val="clear" w:color="auto" w:fill="FFFFFF"/>
        </w:rPr>
        <w:t xml:space="preserve">POUR </w:t>
      </w:r>
      <w:r w:rsidRPr="004107BE">
        <w:rPr>
          <w:rFonts w:ascii="Open Sans" w:hAnsi="Open Sans" w:cs="Open Sans"/>
          <w:b/>
          <w:bCs/>
          <w:color w:val="201F1E"/>
          <w:bdr w:val="none" w:sz="0" w:space="0" w:color="auto" w:frame="1"/>
          <w:shd w:val="clear" w:color="auto" w:fill="FFFFFF"/>
        </w:rPr>
        <w:t>PROMO</w:t>
      </w:r>
      <w:r w:rsidR="0047256C">
        <w:rPr>
          <w:rFonts w:ascii="Open Sans" w:hAnsi="Open Sans" w:cs="Open Sans"/>
          <w:b/>
          <w:bCs/>
          <w:color w:val="201F1E"/>
          <w:bdr w:val="none" w:sz="0" w:space="0" w:color="auto" w:frame="1"/>
          <w:shd w:val="clear" w:color="auto" w:fill="FFFFFF"/>
        </w:rPr>
        <w:t xml:space="preserve">UVOIR </w:t>
      </w:r>
    </w:p>
    <w:p w14:paraId="5FD203D7" w14:textId="07953C97" w:rsidR="00F11A23" w:rsidRDefault="00F11A23" w:rsidP="0047256C">
      <w:pPr>
        <w:jc w:val="center"/>
        <w:rPr>
          <w:rFonts w:ascii="Open Sans" w:hAnsi="Open Sans" w:cs="Open Sans"/>
          <w:b/>
          <w:bCs/>
          <w:color w:val="201F1E"/>
          <w:bdr w:val="none" w:sz="0" w:space="0" w:color="auto" w:frame="1"/>
          <w:shd w:val="clear" w:color="auto" w:fill="FFFFFF"/>
        </w:rPr>
      </w:pPr>
      <w:r w:rsidRPr="004107BE">
        <w:rPr>
          <w:rFonts w:ascii="Open Sans" w:hAnsi="Open Sans" w:cs="Open Sans"/>
          <w:b/>
          <w:bCs/>
          <w:color w:val="201F1E"/>
          <w:bdr w:val="none" w:sz="0" w:space="0" w:color="auto" w:frame="1"/>
          <w:shd w:val="clear" w:color="auto" w:fill="FFFFFF"/>
        </w:rPr>
        <w:t>LA FRANCOPHONIE SCIENTIFIQUE DANS UN CONTEXTE MULTILINGUE</w:t>
      </w:r>
    </w:p>
    <w:p w14:paraId="16EA378F" w14:textId="77777777" w:rsidR="00F11A23" w:rsidRPr="004107BE" w:rsidRDefault="00F11A23" w:rsidP="00F11A23">
      <w:pPr>
        <w:jc w:val="center"/>
        <w:rPr>
          <w:rFonts w:ascii="Open Sans" w:hAnsi="Open Sans" w:cs="Open Sans"/>
          <w:b/>
          <w:bCs/>
          <w:color w:val="201F1E"/>
          <w:bdr w:val="none" w:sz="0" w:space="0" w:color="auto" w:frame="1"/>
          <w:shd w:val="clear" w:color="auto" w:fill="FFFFFF"/>
        </w:rPr>
      </w:pPr>
    </w:p>
    <w:p w14:paraId="3262245E" w14:textId="2CF71482" w:rsidR="00F11A23" w:rsidRPr="004107BE" w:rsidRDefault="00F11A23" w:rsidP="00F11A23">
      <w:pPr>
        <w:jc w:val="both"/>
        <w:rPr>
          <w:rFonts w:ascii="Open Sans" w:hAnsi="Open Sans" w:cs="Open Sans"/>
          <w:b/>
          <w:bCs/>
          <w:color w:val="201F1E"/>
          <w:bdr w:val="none" w:sz="0" w:space="0" w:color="auto" w:frame="1"/>
          <w:shd w:val="clear" w:color="auto" w:fill="FFFFFF"/>
        </w:rPr>
      </w:pPr>
      <w:r w:rsidRPr="004107BE">
        <w:rPr>
          <w:rFonts w:ascii="Open Sans" w:hAnsi="Open Sans" w:cs="Open Sans"/>
          <w:b/>
          <w:bCs/>
          <w:color w:val="201F1E"/>
          <w:bdr w:val="none" w:sz="0" w:space="0" w:color="auto" w:frame="1"/>
          <w:shd w:val="clear" w:color="auto" w:fill="FFFFFF"/>
        </w:rPr>
        <w:t xml:space="preserve">Hanoï, le </w:t>
      </w:r>
      <w:r w:rsidR="0034375C">
        <w:rPr>
          <w:rFonts w:ascii="Open Sans" w:hAnsi="Open Sans" w:cs="Open Sans"/>
          <w:b/>
          <w:bCs/>
          <w:color w:val="201F1E"/>
          <w:bdr w:val="none" w:sz="0" w:space="0" w:color="auto" w:frame="1"/>
          <w:shd w:val="clear" w:color="auto" w:fill="FFFFFF"/>
        </w:rPr>
        <w:t>6</w:t>
      </w:r>
      <w:r w:rsidR="00C46A57">
        <w:rPr>
          <w:rFonts w:ascii="Open Sans" w:hAnsi="Open Sans" w:cs="Open Sans"/>
          <w:b/>
          <w:bCs/>
          <w:color w:val="201F1E"/>
          <w:bdr w:val="none" w:sz="0" w:space="0" w:color="auto" w:frame="1"/>
          <w:shd w:val="clear" w:color="auto" w:fill="FFFFFF"/>
        </w:rPr>
        <w:t xml:space="preserve"> mars</w:t>
      </w:r>
      <w:r w:rsidRPr="004107BE">
        <w:rPr>
          <w:rFonts w:ascii="Open Sans" w:hAnsi="Open Sans" w:cs="Open Sans"/>
          <w:b/>
          <w:bCs/>
          <w:color w:val="201F1E"/>
          <w:bdr w:val="none" w:sz="0" w:space="0" w:color="auto" w:frame="1"/>
          <w:shd w:val="clear" w:color="auto" w:fill="FFFFFF"/>
        </w:rPr>
        <w:t xml:space="preserve"> 2023 </w:t>
      </w:r>
      <w:r w:rsidR="0047256C">
        <w:rPr>
          <w:rFonts w:ascii="Open Sans" w:hAnsi="Open Sans" w:cs="Open Sans"/>
          <w:b/>
          <w:bCs/>
          <w:color w:val="201F1E"/>
          <w:bdr w:val="none" w:sz="0" w:space="0" w:color="auto" w:frame="1"/>
          <w:shd w:val="clear" w:color="auto" w:fill="FFFFFF"/>
        </w:rPr>
        <w:t>–</w:t>
      </w:r>
      <w:r w:rsidRPr="004107BE">
        <w:rPr>
          <w:rFonts w:ascii="Open Sans" w:hAnsi="Open Sans" w:cs="Open Sans"/>
          <w:b/>
          <w:bCs/>
          <w:color w:val="201F1E"/>
          <w:bdr w:val="none" w:sz="0" w:space="0" w:color="auto" w:frame="1"/>
          <w:shd w:val="clear" w:color="auto" w:fill="FFFFFF"/>
        </w:rPr>
        <w:t xml:space="preserve"> </w:t>
      </w:r>
      <w:r w:rsidR="0047256C">
        <w:rPr>
          <w:rFonts w:ascii="Open Sans" w:hAnsi="Open Sans" w:cs="Open Sans"/>
          <w:b/>
          <w:bCs/>
          <w:color w:val="201F1E"/>
          <w:bdr w:val="none" w:sz="0" w:space="0" w:color="auto" w:frame="1"/>
          <w:shd w:val="clear" w:color="auto" w:fill="FFFFFF"/>
        </w:rPr>
        <w:t>Dans le cadre d’une tournée en Asie pacifiqu</w:t>
      </w:r>
      <w:r w:rsidR="00894AF6">
        <w:rPr>
          <w:rFonts w:ascii="Open Sans" w:hAnsi="Open Sans" w:cs="Open Sans"/>
          <w:b/>
          <w:bCs/>
          <w:color w:val="201F1E"/>
          <w:bdr w:val="none" w:sz="0" w:space="0" w:color="auto" w:frame="1"/>
          <w:shd w:val="clear" w:color="auto" w:fill="FFFFFF"/>
        </w:rPr>
        <w:t>e</w:t>
      </w:r>
      <w:r w:rsidR="0047256C">
        <w:rPr>
          <w:rFonts w:ascii="Open Sans" w:hAnsi="Open Sans" w:cs="Open Sans"/>
          <w:b/>
          <w:bCs/>
          <w:color w:val="201F1E"/>
          <w:bdr w:val="none" w:sz="0" w:space="0" w:color="auto" w:frame="1"/>
          <w:shd w:val="clear" w:color="auto" w:fill="FFFFFF"/>
        </w:rPr>
        <w:t xml:space="preserve">, le </w:t>
      </w:r>
      <w:r w:rsidR="00894AF6">
        <w:rPr>
          <w:rFonts w:ascii="Open Sans" w:hAnsi="Open Sans" w:cs="Open Sans"/>
          <w:b/>
          <w:bCs/>
          <w:color w:val="201F1E"/>
          <w:bdr w:val="none" w:sz="0" w:space="0" w:color="auto" w:frame="1"/>
          <w:shd w:val="clear" w:color="auto" w:fill="FFFFFF"/>
        </w:rPr>
        <w:t>r</w:t>
      </w:r>
      <w:r w:rsidR="00894AF6" w:rsidRPr="004107BE">
        <w:rPr>
          <w:rFonts w:ascii="Open Sans" w:hAnsi="Open Sans" w:cs="Open Sans"/>
          <w:b/>
          <w:bCs/>
          <w:color w:val="201F1E"/>
          <w:bdr w:val="none" w:sz="0" w:space="0" w:color="auto" w:frame="1"/>
          <w:shd w:val="clear" w:color="auto" w:fill="FFFFFF"/>
        </w:rPr>
        <w:t xml:space="preserve">ecteur </w:t>
      </w:r>
      <w:r w:rsidR="00894AF6">
        <w:rPr>
          <w:rFonts w:ascii="Open Sans" w:hAnsi="Open Sans" w:cs="Open Sans"/>
          <w:b/>
          <w:bCs/>
          <w:color w:val="201F1E"/>
          <w:bdr w:val="none" w:sz="0" w:space="0" w:color="auto" w:frame="1"/>
          <w:shd w:val="clear" w:color="auto" w:fill="FFFFFF"/>
        </w:rPr>
        <w:t>et la vice-r</w:t>
      </w:r>
      <w:r w:rsidR="00116CC4">
        <w:rPr>
          <w:rFonts w:ascii="Open Sans" w:hAnsi="Open Sans" w:cs="Open Sans"/>
          <w:b/>
          <w:bCs/>
          <w:color w:val="201F1E"/>
          <w:bdr w:val="none" w:sz="0" w:space="0" w:color="auto" w:frame="1"/>
          <w:shd w:val="clear" w:color="auto" w:fill="FFFFFF"/>
        </w:rPr>
        <w:t>e</w:t>
      </w:r>
      <w:r w:rsidR="00894AF6">
        <w:rPr>
          <w:rFonts w:ascii="Open Sans" w:hAnsi="Open Sans" w:cs="Open Sans"/>
          <w:b/>
          <w:bCs/>
          <w:color w:val="201F1E"/>
          <w:bdr w:val="none" w:sz="0" w:space="0" w:color="auto" w:frame="1"/>
          <w:shd w:val="clear" w:color="auto" w:fill="FFFFFF"/>
        </w:rPr>
        <w:t xml:space="preserve">ctrice </w:t>
      </w:r>
      <w:r w:rsidR="00894AF6" w:rsidRPr="004107BE">
        <w:rPr>
          <w:rFonts w:ascii="Open Sans" w:hAnsi="Open Sans" w:cs="Open Sans"/>
          <w:b/>
          <w:bCs/>
          <w:color w:val="201F1E"/>
          <w:bdr w:val="none" w:sz="0" w:space="0" w:color="auto" w:frame="1"/>
          <w:shd w:val="clear" w:color="auto" w:fill="FFFFFF"/>
        </w:rPr>
        <w:t>de l'Agence Universitaire de la Francophonie (AUF)</w:t>
      </w:r>
      <w:r w:rsidR="0089167F">
        <w:rPr>
          <w:rFonts w:ascii="Open Sans" w:hAnsi="Open Sans" w:cs="Open Sans"/>
          <w:b/>
          <w:bCs/>
          <w:color w:val="201F1E"/>
          <w:bdr w:val="none" w:sz="0" w:space="0" w:color="auto" w:frame="1"/>
          <w:shd w:val="clear" w:color="auto" w:fill="FFFFFF"/>
        </w:rPr>
        <w:t>,</w:t>
      </w:r>
      <w:r w:rsidR="00894AF6">
        <w:rPr>
          <w:rFonts w:ascii="Open Sans" w:hAnsi="Open Sans" w:cs="Open Sans"/>
          <w:b/>
          <w:bCs/>
          <w:color w:val="201F1E"/>
          <w:bdr w:val="none" w:sz="0" w:space="0" w:color="auto" w:frame="1"/>
          <w:shd w:val="clear" w:color="auto" w:fill="FFFFFF"/>
        </w:rPr>
        <w:t xml:space="preserve"> p</w:t>
      </w:r>
      <w:r w:rsidRPr="004107BE">
        <w:rPr>
          <w:rFonts w:ascii="Open Sans" w:hAnsi="Open Sans" w:cs="Open Sans"/>
          <w:b/>
          <w:bCs/>
          <w:color w:val="201F1E"/>
          <w:bdr w:val="none" w:sz="0" w:space="0" w:color="auto" w:frame="1"/>
          <w:shd w:val="clear" w:color="auto" w:fill="FFFFFF"/>
        </w:rPr>
        <w:t>rof</w:t>
      </w:r>
      <w:r w:rsidR="00894AF6">
        <w:rPr>
          <w:rFonts w:ascii="Open Sans" w:hAnsi="Open Sans" w:cs="Open Sans"/>
          <w:b/>
          <w:bCs/>
          <w:color w:val="201F1E"/>
          <w:bdr w:val="none" w:sz="0" w:space="0" w:color="auto" w:frame="1"/>
          <w:shd w:val="clear" w:color="auto" w:fill="FFFFFF"/>
        </w:rPr>
        <w:t>esseur</w:t>
      </w:r>
      <w:r w:rsidR="00C46A57">
        <w:rPr>
          <w:rFonts w:ascii="Open Sans" w:hAnsi="Open Sans" w:cs="Open Sans"/>
          <w:b/>
          <w:bCs/>
          <w:color w:val="201F1E"/>
          <w:bdr w:val="none" w:sz="0" w:space="0" w:color="auto" w:frame="1"/>
          <w:shd w:val="clear" w:color="auto" w:fill="FFFFFF"/>
        </w:rPr>
        <w:t xml:space="preserve"> </w:t>
      </w:r>
      <w:r w:rsidRPr="004107BE">
        <w:rPr>
          <w:rFonts w:ascii="Open Sans" w:hAnsi="Open Sans" w:cs="Open Sans"/>
          <w:b/>
          <w:bCs/>
          <w:color w:val="201F1E"/>
          <w:bdr w:val="none" w:sz="0" w:space="0" w:color="auto" w:frame="1"/>
          <w:shd w:val="clear" w:color="auto" w:fill="FFFFFF"/>
        </w:rPr>
        <w:t xml:space="preserve">Slim </w:t>
      </w:r>
      <w:proofErr w:type="spellStart"/>
      <w:r w:rsidRPr="004107BE">
        <w:rPr>
          <w:rFonts w:ascii="Open Sans" w:hAnsi="Open Sans" w:cs="Open Sans"/>
          <w:b/>
          <w:bCs/>
          <w:color w:val="201F1E"/>
          <w:bdr w:val="none" w:sz="0" w:space="0" w:color="auto" w:frame="1"/>
          <w:shd w:val="clear" w:color="auto" w:fill="FFFFFF"/>
        </w:rPr>
        <w:t>Khalbous</w:t>
      </w:r>
      <w:proofErr w:type="spellEnd"/>
      <w:r w:rsidR="00894AF6">
        <w:rPr>
          <w:rFonts w:ascii="Open Sans" w:hAnsi="Open Sans" w:cs="Open Sans"/>
          <w:b/>
          <w:bCs/>
          <w:color w:val="201F1E"/>
          <w:bdr w:val="none" w:sz="0" w:space="0" w:color="auto" w:frame="1"/>
          <w:shd w:val="clear" w:color="auto" w:fill="FFFFFF"/>
        </w:rPr>
        <w:t xml:space="preserve"> et professeure </w:t>
      </w:r>
      <w:r w:rsidR="00894AF6" w:rsidRPr="004107BE">
        <w:rPr>
          <w:rFonts w:ascii="Open Sans" w:hAnsi="Open Sans" w:cs="Open Sans"/>
          <w:b/>
          <w:bCs/>
          <w:color w:val="201F1E"/>
          <w:bdr w:val="none" w:sz="0" w:space="0" w:color="auto" w:frame="1"/>
          <w:shd w:val="clear" w:color="auto" w:fill="FFFFFF"/>
        </w:rPr>
        <w:t>Marie Nathalie Le Blanc</w:t>
      </w:r>
      <w:r w:rsidR="0089167F">
        <w:rPr>
          <w:rFonts w:ascii="Open Sans" w:hAnsi="Open Sans" w:cs="Open Sans"/>
          <w:b/>
          <w:bCs/>
          <w:color w:val="201F1E"/>
          <w:bdr w:val="none" w:sz="0" w:space="0" w:color="auto" w:frame="1"/>
          <w:shd w:val="clear" w:color="auto" w:fill="FFFFFF"/>
        </w:rPr>
        <w:t>,</w:t>
      </w:r>
      <w:r w:rsidR="00894AF6">
        <w:rPr>
          <w:rFonts w:ascii="Open Sans" w:hAnsi="Open Sans" w:cs="Open Sans"/>
          <w:b/>
          <w:bCs/>
          <w:color w:val="201F1E"/>
          <w:bdr w:val="none" w:sz="0" w:space="0" w:color="auto" w:frame="1"/>
          <w:shd w:val="clear" w:color="auto" w:fill="FFFFFF"/>
        </w:rPr>
        <w:t xml:space="preserve"> se </w:t>
      </w:r>
      <w:r w:rsidR="0047256C">
        <w:rPr>
          <w:rFonts w:ascii="Open Sans" w:hAnsi="Open Sans" w:cs="Open Sans"/>
          <w:b/>
          <w:bCs/>
          <w:color w:val="201F1E"/>
          <w:bdr w:val="none" w:sz="0" w:space="0" w:color="auto" w:frame="1"/>
          <w:shd w:val="clear" w:color="auto" w:fill="FFFFFF"/>
        </w:rPr>
        <w:t>rend</w:t>
      </w:r>
      <w:r w:rsidR="00894AF6">
        <w:rPr>
          <w:rFonts w:ascii="Open Sans" w:hAnsi="Open Sans" w:cs="Open Sans"/>
          <w:b/>
          <w:bCs/>
          <w:color w:val="201F1E"/>
          <w:bdr w:val="none" w:sz="0" w:space="0" w:color="auto" w:frame="1"/>
          <w:shd w:val="clear" w:color="auto" w:fill="FFFFFF"/>
        </w:rPr>
        <w:t xml:space="preserve">ront </w:t>
      </w:r>
      <w:r w:rsidR="0047256C">
        <w:rPr>
          <w:rFonts w:ascii="Open Sans" w:hAnsi="Open Sans" w:cs="Open Sans"/>
          <w:b/>
          <w:bCs/>
          <w:color w:val="201F1E"/>
          <w:bdr w:val="none" w:sz="0" w:space="0" w:color="auto" w:frame="1"/>
          <w:shd w:val="clear" w:color="auto" w:fill="FFFFFF"/>
        </w:rPr>
        <w:t xml:space="preserve">à Danang, Hanoï et </w:t>
      </w:r>
      <w:r w:rsidR="00894AF6" w:rsidRPr="00894AF6">
        <w:rPr>
          <w:rFonts w:ascii="Open Sans" w:hAnsi="Open Sans" w:cs="Open Sans"/>
          <w:b/>
          <w:bCs/>
          <w:color w:val="201F1E"/>
          <w:bdr w:val="none" w:sz="0" w:space="0" w:color="auto" w:frame="1"/>
          <w:shd w:val="clear" w:color="auto" w:fill="FFFFFF"/>
        </w:rPr>
        <w:t>Hô Chi Minh-Vill</w:t>
      </w:r>
      <w:r w:rsidR="00343BAC">
        <w:rPr>
          <w:rFonts w:ascii="Open Sans" w:hAnsi="Open Sans" w:cs="Open Sans"/>
          <w:b/>
          <w:bCs/>
          <w:color w:val="201F1E"/>
          <w:bdr w:val="none" w:sz="0" w:space="0" w:color="auto" w:frame="1"/>
          <w:shd w:val="clear" w:color="auto" w:fill="FFFFFF"/>
        </w:rPr>
        <w:t>e</w:t>
      </w:r>
      <w:r w:rsidR="00894AF6">
        <w:rPr>
          <w:rFonts w:ascii="Open Sans" w:hAnsi="Open Sans" w:cs="Open Sans"/>
          <w:b/>
          <w:bCs/>
          <w:color w:val="201F1E"/>
          <w:bdr w:val="none" w:sz="0" w:space="0" w:color="auto" w:frame="1"/>
          <w:shd w:val="clear" w:color="auto" w:fill="FFFFFF"/>
        </w:rPr>
        <w:t xml:space="preserve"> les 6, 7, 8 et 13 mars 2023. </w:t>
      </w:r>
      <w:r w:rsidR="0089167F">
        <w:rPr>
          <w:rFonts w:ascii="Open Sans" w:hAnsi="Open Sans" w:cs="Open Sans"/>
          <w:b/>
          <w:bCs/>
          <w:color w:val="201F1E"/>
          <w:bdr w:val="none" w:sz="0" w:space="0" w:color="auto" w:frame="1"/>
          <w:shd w:val="clear" w:color="auto" w:fill="FFFFFF"/>
        </w:rPr>
        <w:t>Une</w:t>
      </w:r>
      <w:r w:rsidRPr="004107BE">
        <w:rPr>
          <w:rFonts w:ascii="Open Sans" w:hAnsi="Open Sans" w:cs="Open Sans"/>
          <w:b/>
          <w:bCs/>
          <w:color w:val="201F1E"/>
          <w:bdr w:val="none" w:sz="0" w:space="0" w:color="auto" w:frame="1"/>
          <w:shd w:val="clear" w:color="auto" w:fill="FFFFFF"/>
        </w:rPr>
        <w:t xml:space="preserve"> visite </w:t>
      </w:r>
      <w:r w:rsidR="0089167F">
        <w:rPr>
          <w:rFonts w:ascii="Open Sans" w:hAnsi="Open Sans" w:cs="Open Sans"/>
          <w:b/>
          <w:bCs/>
          <w:color w:val="201F1E"/>
          <w:bdr w:val="none" w:sz="0" w:space="0" w:color="auto" w:frame="1"/>
          <w:shd w:val="clear" w:color="auto" w:fill="FFFFFF"/>
        </w:rPr>
        <w:t xml:space="preserve">qui </w:t>
      </w:r>
      <w:r w:rsidRPr="004107BE">
        <w:rPr>
          <w:rFonts w:ascii="Open Sans" w:hAnsi="Open Sans" w:cs="Open Sans"/>
          <w:b/>
          <w:bCs/>
          <w:color w:val="201F1E"/>
          <w:bdr w:val="none" w:sz="0" w:space="0" w:color="auto" w:frame="1"/>
          <w:shd w:val="clear" w:color="auto" w:fill="FFFFFF"/>
        </w:rPr>
        <w:t xml:space="preserve">permettra </w:t>
      </w:r>
      <w:r w:rsidR="0089167F" w:rsidRPr="004107BE">
        <w:rPr>
          <w:rFonts w:ascii="Open Sans" w:hAnsi="Open Sans" w:cs="Open Sans"/>
          <w:b/>
          <w:bCs/>
          <w:color w:val="201F1E"/>
          <w:bdr w:val="none" w:sz="0" w:space="0" w:color="auto" w:frame="1"/>
          <w:shd w:val="clear" w:color="auto" w:fill="FFFFFF"/>
        </w:rPr>
        <w:t xml:space="preserve">de faire le point avec </w:t>
      </w:r>
      <w:r w:rsidR="0089167F">
        <w:rPr>
          <w:rFonts w:ascii="Open Sans" w:hAnsi="Open Sans" w:cs="Open Sans"/>
          <w:b/>
          <w:bCs/>
          <w:color w:val="201F1E"/>
          <w:bdr w:val="none" w:sz="0" w:space="0" w:color="auto" w:frame="1"/>
          <w:shd w:val="clear" w:color="auto" w:fill="FFFFFF"/>
        </w:rPr>
        <w:t>d</w:t>
      </w:r>
      <w:r w:rsidR="0089167F" w:rsidRPr="004107BE">
        <w:rPr>
          <w:rFonts w:ascii="Open Sans" w:hAnsi="Open Sans" w:cs="Open Sans"/>
          <w:b/>
          <w:bCs/>
          <w:color w:val="201F1E"/>
          <w:bdr w:val="none" w:sz="0" w:space="0" w:color="auto" w:frame="1"/>
          <w:shd w:val="clear" w:color="auto" w:fill="FFFFFF"/>
        </w:rPr>
        <w:t xml:space="preserve">es acteurs politiques, académiques et socio-économiques </w:t>
      </w:r>
      <w:r w:rsidRPr="004107BE">
        <w:rPr>
          <w:rFonts w:ascii="Open Sans" w:hAnsi="Open Sans" w:cs="Open Sans"/>
          <w:b/>
          <w:bCs/>
          <w:color w:val="201F1E"/>
          <w:bdr w:val="none" w:sz="0" w:space="0" w:color="auto" w:frame="1"/>
          <w:shd w:val="clear" w:color="auto" w:fill="FFFFFF"/>
        </w:rPr>
        <w:t xml:space="preserve">sur la </w:t>
      </w:r>
      <w:r>
        <w:rPr>
          <w:rFonts w:ascii="Open Sans" w:hAnsi="Open Sans" w:cs="Open Sans"/>
          <w:b/>
          <w:bCs/>
          <w:color w:val="201F1E"/>
          <w:bdr w:val="none" w:sz="0" w:space="0" w:color="auto" w:frame="1"/>
          <w:shd w:val="clear" w:color="auto" w:fill="FFFFFF"/>
        </w:rPr>
        <w:t xml:space="preserve">nouvelle dynamique de la </w:t>
      </w:r>
      <w:r w:rsidRPr="004107BE">
        <w:rPr>
          <w:rFonts w:ascii="Open Sans" w:hAnsi="Open Sans" w:cs="Open Sans"/>
          <w:b/>
          <w:bCs/>
          <w:color w:val="201F1E"/>
          <w:bdr w:val="none" w:sz="0" w:space="0" w:color="auto" w:frame="1"/>
          <w:shd w:val="clear" w:color="auto" w:fill="FFFFFF"/>
        </w:rPr>
        <w:t xml:space="preserve">Francophonie scientifique au Vietnam. </w:t>
      </w:r>
      <w:r w:rsidR="0089167F">
        <w:rPr>
          <w:rFonts w:ascii="Open Sans" w:hAnsi="Open Sans" w:cs="Open Sans"/>
          <w:b/>
          <w:bCs/>
          <w:color w:val="201F1E"/>
          <w:bdr w:val="none" w:sz="0" w:space="0" w:color="auto" w:frame="1"/>
          <w:shd w:val="clear" w:color="auto" w:fill="FFFFFF"/>
        </w:rPr>
        <w:t>La mission</w:t>
      </w:r>
      <w:r w:rsidRPr="004107BE">
        <w:rPr>
          <w:rFonts w:ascii="Open Sans" w:hAnsi="Open Sans" w:cs="Open Sans"/>
          <w:b/>
          <w:bCs/>
          <w:color w:val="201F1E"/>
          <w:bdr w:val="none" w:sz="0" w:space="0" w:color="auto" w:frame="1"/>
          <w:shd w:val="clear" w:color="auto" w:fill="FFFFFF"/>
        </w:rPr>
        <w:t xml:space="preserve"> </w:t>
      </w:r>
      <w:r w:rsidR="0089167F">
        <w:rPr>
          <w:rFonts w:ascii="Open Sans" w:hAnsi="Open Sans" w:cs="Open Sans"/>
          <w:b/>
          <w:bCs/>
          <w:color w:val="201F1E"/>
          <w:bdr w:val="none" w:sz="0" w:space="0" w:color="auto" w:frame="1"/>
          <w:shd w:val="clear" w:color="auto" w:fill="FFFFFF"/>
        </w:rPr>
        <w:t xml:space="preserve">ambitionne également de </w:t>
      </w:r>
      <w:r w:rsidR="00343BAC">
        <w:rPr>
          <w:rFonts w:ascii="Open Sans" w:hAnsi="Open Sans" w:cs="Open Sans"/>
          <w:b/>
          <w:bCs/>
          <w:color w:val="201F1E"/>
          <w:bdr w:val="none" w:sz="0" w:space="0" w:color="auto" w:frame="1"/>
          <w:shd w:val="clear" w:color="auto" w:fill="FFFFFF"/>
        </w:rPr>
        <w:t>raffermir</w:t>
      </w:r>
      <w:r w:rsidRPr="004107BE">
        <w:rPr>
          <w:rFonts w:ascii="Open Sans" w:hAnsi="Open Sans" w:cs="Open Sans"/>
          <w:b/>
          <w:bCs/>
          <w:color w:val="201F1E"/>
          <w:bdr w:val="none" w:sz="0" w:space="0" w:color="auto" w:frame="1"/>
          <w:shd w:val="clear" w:color="auto" w:fill="FFFFFF"/>
        </w:rPr>
        <w:t xml:space="preserve"> les liens entre l'AUF et ses universités membres </w:t>
      </w:r>
      <w:r w:rsidR="00343BAC">
        <w:rPr>
          <w:rFonts w:ascii="Open Sans" w:hAnsi="Open Sans" w:cs="Open Sans"/>
          <w:b/>
          <w:bCs/>
          <w:color w:val="201F1E"/>
          <w:bdr w:val="none" w:sz="0" w:space="0" w:color="auto" w:frame="1"/>
          <w:shd w:val="clear" w:color="auto" w:fill="FFFFFF"/>
        </w:rPr>
        <w:t>dans le pays</w:t>
      </w:r>
      <w:r>
        <w:rPr>
          <w:rFonts w:ascii="Open Sans" w:hAnsi="Open Sans" w:cs="Open Sans"/>
          <w:b/>
          <w:bCs/>
          <w:color w:val="201F1E"/>
          <w:bdr w:val="none" w:sz="0" w:space="0" w:color="auto" w:frame="1"/>
          <w:shd w:val="clear" w:color="auto" w:fill="FFFFFF"/>
        </w:rPr>
        <w:t xml:space="preserve"> </w:t>
      </w:r>
      <w:r w:rsidR="00894AF6">
        <w:rPr>
          <w:rFonts w:ascii="Open Sans" w:hAnsi="Open Sans" w:cs="Open Sans"/>
          <w:b/>
          <w:bCs/>
          <w:color w:val="201F1E"/>
          <w:bdr w:val="none" w:sz="0" w:space="0" w:color="auto" w:frame="1"/>
          <w:shd w:val="clear" w:color="auto" w:fill="FFFFFF"/>
        </w:rPr>
        <w:t xml:space="preserve">et de discuter </w:t>
      </w:r>
      <w:r w:rsidRPr="004107BE">
        <w:rPr>
          <w:rFonts w:ascii="Open Sans" w:hAnsi="Open Sans" w:cs="Open Sans"/>
          <w:b/>
          <w:bCs/>
          <w:color w:val="201F1E"/>
          <w:bdr w:val="none" w:sz="0" w:space="0" w:color="auto" w:frame="1"/>
          <w:shd w:val="clear" w:color="auto" w:fill="FFFFFF"/>
        </w:rPr>
        <w:t>de</w:t>
      </w:r>
      <w:r w:rsidR="0089167F">
        <w:rPr>
          <w:rFonts w:ascii="Open Sans" w:hAnsi="Open Sans" w:cs="Open Sans"/>
          <w:b/>
          <w:bCs/>
          <w:color w:val="201F1E"/>
          <w:bdr w:val="none" w:sz="0" w:space="0" w:color="auto" w:frame="1"/>
          <w:shd w:val="clear" w:color="auto" w:fill="FFFFFF"/>
        </w:rPr>
        <w:t xml:space="preserve"> nouvelles </w:t>
      </w:r>
      <w:r w:rsidRPr="004107BE">
        <w:rPr>
          <w:rFonts w:ascii="Open Sans" w:hAnsi="Open Sans" w:cs="Open Sans"/>
          <w:b/>
          <w:bCs/>
          <w:color w:val="201F1E"/>
          <w:bdr w:val="none" w:sz="0" w:space="0" w:color="auto" w:frame="1"/>
          <w:shd w:val="clear" w:color="auto" w:fill="FFFFFF"/>
        </w:rPr>
        <w:t>perspectives de collaboration</w:t>
      </w:r>
      <w:r w:rsidR="00021F5D">
        <w:rPr>
          <w:rFonts w:ascii="Open Sans" w:hAnsi="Open Sans" w:cs="Open Sans"/>
          <w:b/>
          <w:bCs/>
          <w:color w:val="201F1E"/>
          <w:bdr w:val="none" w:sz="0" w:space="0" w:color="auto" w:frame="1"/>
          <w:shd w:val="clear" w:color="auto" w:fill="FFFFFF"/>
        </w:rPr>
        <w:t>.</w:t>
      </w:r>
    </w:p>
    <w:p w14:paraId="7A1A058F" w14:textId="77777777" w:rsidR="00F11A23" w:rsidRPr="004107BE" w:rsidRDefault="00F11A23" w:rsidP="00F11A23">
      <w:pPr>
        <w:jc w:val="both"/>
        <w:rPr>
          <w:rFonts w:ascii="Open Sans" w:hAnsi="Open Sans" w:cs="Open Sans"/>
          <w:color w:val="201F1E"/>
          <w:bdr w:val="none" w:sz="0" w:space="0" w:color="auto" w:frame="1"/>
          <w:shd w:val="clear" w:color="auto" w:fill="FFFFFF"/>
        </w:rPr>
      </w:pPr>
    </w:p>
    <w:p w14:paraId="53542FDE" w14:textId="51828508" w:rsidR="00F11A23" w:rsidRDefault="00F11A23" w:rsidP="00F11A23">
      <w:pPr>
        <w:jc w:val="both"/>
        <w:rPr>
          <w:rFonts w:ascii="Open Sans" w:hAnsi="Open Sans" w:cs="Open Sans"/>
          <w:color w:val="201F1E"/>
          <w:bdr w:val="none" w:sz="0" w:space="0" w:color="auto" w:frame="1"/>
          <w:shd w:val="clear" w:color="auto" w:fill="FFFFFF"/>
        </w:rPr>
      </w:pPr>
      <w:r w:rsidRPr="004107BE">
        <w:rPr>
          <w:rFonts w:ascii="Open Sans" w:hAnsi="Open Sans" w:cs="Open Sans"/>
          <w:b/>
          <w:bCs/>
          <w:color w:val="201F1E"/>
          <w:bdr w:val="none" w:sz="0" w:space="0" w:color="auto" w:frame="1"/>
          <w:shd w:val="clear" w:color="auto" w:fill="FFFFFF"/>
        </w:rPr>
        <w:t>Prof</w:t>
      </w:r>
      <w:r w:rsidR="00C46A57">
        <w:rPr>
          <w:rFonts w:ascii="Open Sans" w:hAnsi="Open Sans" w:cs="Open Sans"/>
          <w:b/>
          <w:bCs/>
          <w:color w:val="201F1E"/>
          <w:bdr w:val="none" w:sz="0" w:space="0" w:color="auto" w:frame="1"/>
          <w:shd w:val="clear" w:color="auto" w:fill="FFFFFF"/>
        </w:rPr>
        <w:t>.</w:t>
      </w:r>
      <w:r w:rsidRPr="004107BE">
        <w:rPr>
          <w:rFonts w:ascii="Open Sans" w:hAnsi="Open Sans" w:cs="Open Sans"/>
          <w:b/>
          <w:bCs/>
          <w:color w:val="201F1E"/>
          <w:bdr w:val="none" w:sz="0" w:space="0" w:color="auto" w:frame="1"/>
          <w:shd w:val="clear" w:color="auto" w:fill="FFFFFF"/>
        </w:rPr>
        <w:t xml:space="preserve"> </w:t>
      </w:r>
      <w:proofErr w:type="spellStart"/>
      <w:r w:rsidRPr="004107BE">
        <w:rPr>
          <w:rFonts w:ascii="Open Sans" w:hAnsi="Open Sans" w:cs="Open Sans"/>
          <w:b/>
          <w:bCs/>
          <w:color w:val="201F1E"/>
          <w:bdr w:val="none" w:sz="0" w:space="0" w:color="auto" w:frame="1"/>
          <w:shd w:val="clear" w:color="auto" w:fill="FFFFFF"/>
        </w:rPr>
        <w:t>Khalbous</w:t>
      </w:r>
      <w:proofErr w:type="spellEnd"/>
      <w:r w:rsidRPr="004107BE">
        <w:rPr>
          <w:rFonts w:ascii="Open Sans" w:hAnsi="Open Sans" w:cs="Open Sans"/>
          <w:b/>
          <w:bCs/>
          <w:color w:val="201F1E"/>
          <w:bdr w:val="none" w:sz="0" w:space="0" w:color="auto" w:frame="1"/>
          <w:shd w:val="clear" w:color="auto" w:fill="FFFFFF"/>
        </w:rPr>
        <w:t xml:space="preserve"> sera reçu le 6 mars</w:t>
      </w:r>
      <w:r w:rsidR="00894AF6">
        <w:rPr>
          <w:rFonts w:ascii="Open Sans" w:hAnsi="Open Sans" w:cs="Open Sans"/>
          <w:b/>
          <w:bCs/>
          <w:color w:val="201F1E"/>
          <w:bdr w:val="none" w:sz="0" w:space="0" w:color="auto" w:frame="1"/>
          <w:shd w:val="clear" w:color="auto" w:fill="FFFFFF"/>
        </w:rPr>
        <w:t xml:space="preserve"> au </w:t>
      </w:r>
      <w:r w:rsidR="00C46A57">
        <w:rPr>
          <w:rFonts w:ascii="Open Sans" w:hAnsi="Open Sans" w:cs="Open Sans"/>
          <w:b/>
          <w:bCs/>
          <w:color w:val="201F1E"/>
          <w:bdr w:val="none" w:sz="0" w:space="0" w:color="auto" w:frame="1"/>
          <w:shd w:val="clear" w:color="auto" w:fill="FFFFFF"/>
        </w:rPr>
        <w:t>M</w:t>
      </w:r>
      <w:r w:rsidRPr="004107BE">
        <w:rPr>
          <w:rFonts w:ascii="Open Sans" w:hAnsi="Open Sans" w:cs="Open Sans"/>
          <w:b/>
          <w:bCs/>
          <w:color w:val="201F1E"/>
          <w:bdr w:val="none" w:sz="0" w:space="0" w:color="auto" w:frame="1"/>
          <w:shd w:val="clear" w:color="auto" w:fill="FFFFFF"/>
        </w:rPr>
        <w:t>inistère des Affaires étrangères du Vietnam</w:t>
      </w:r>
      <w:r w:rsidR="00894AF6">
        <w:rPr>
          <w:rFonts w:ascii="Open Sans" w:hAnsi="Open Sans" w:cs="Open Sans"/>
          <w:b/>
          <w:bCs/>
          <w:color w:val="201F1E"/>
          <w:bdr w:val="none" w:sz="0" w:space="0" w:color="auto" w:frame="1"/>
          <w:shd w:val="clear" w:color="auto" w:fill="FFFFFF"/>
        </w:rPr>
        <w:t xml:space="preserve"> </w:t>
      </w:r>
      <w:r w:rsidR="00894AF6" w:rsidRPr="00894AF6">
        <w:rPr>
          <w:rFonts w:ascii="Open Sans" w:hAnsi="Open Sans" w:cs="Open Sans"/>
          <w:color w:val="201F1E"/>
          <w:bdr w:val="none" w:sz="0" w:space="0" w:color="auto" w:frame="1"/>
          <w:shd w:val="clear" w:color="auto" w:fill="FFFFFF"/>
        </w:rPr>
        <w:t xml:space="preserve">pour </w:t>
      </w:r>
      <w:r w:rsidR="00894AF6">
        <w:rPr>
          <w:rFonts w:ascii="Open Sans" w:hAnsi="Open Sans" w:cs="Open Sans"/>
          <w:color w:val="201F1E"/>
          <w:bdr w:val="none" w:sz="0" w:space="0" w:color="auto" w:frame="1"/>
          <w:shd w:val="clear" w:color="auto" w:fill="FFFFFF"/>
        </w:rPr>
        <w:t xml:space="preserve">faire </w:t>
      </w:r>
      <w:r w:rsidR="0089167F">
        <w:rPr>
          <w:rFonts w:ascii="Open Sans" w:hAnsi="Open Sans" w:cs="Open Sans"/>
          <w:color w:val="201F1E"/>
          <w:bdr w:val="none" w:sz="0" w:space="0" w:color="auto" w:frame="1"/>
          <w:shd w:val="clear" w:color="auto" w:fill="FFFFFF"/>
        </w:rPr>
        <w:t>le</w:t>
      </w:r>
      <w:r w:rsidR="00894AF6">
        <w:rPr>
          <w:rFonts w:ascii="Open Sans" w:hAnsi="Open Sans" w:cs="Open Sans"/>
          <w:color w:val="201F1E"/>
          <w:bdr w:val="none" w:sz="0" w:space="0" w:color="auto" w:frame="1"/>
          <w:shd w:val="clear" w:color="auto" w:fill="FFFFFF"/>
        </w:rPr>
        <w:t xml:space="preserve"> bilan</w:t>
      </w:r>
      <w:r w:rsidRPr="00894AF6">
        <w:rPr>
          <w:rFonts w:ascii="Open Sans" w:hAnsi="Open Sans" w:cs="Open Sans"/>
          <w:color w:val="201F1E"/>
          <w:bdr w:val="none" w:sz="0" w:space="0" w:color="auto" w:frame="1"/>
          <w:shd w:val="clear" w:color="auto" w:fill="FFFFFF"/>
        </w:rPr>
        <w:t xml:space="preserve"> </w:t>
      </w:r>
      <w:r w:rsidR="00894AF6">
        <w:rPr>
          <w:rFonts w:ascii="Open Sans" w:hAnsi="Open Sans" w:cs="Open Sans"/>
          <w:color w:val="201F1E"/>
          <w:bdr w:val="none" w:sz="0" w:space="0" w:color="auto" w:frame="1"/>
          <w:shd w:val="clear" w:color="auto" w:fill="FFFFFF"/>
        </w:rPr>
        <w:t>des</w:t>
      </w:r>
      <w:r w:rsidRPr="00894AF6">
        <w:rPr>
          <w:rFonts w:ascii="Open Sans" w:hAnsi="Open Sans" w:cs="Open Sans"/>
          <w:color w:val="201F1E"/>
          <w:bdr w:val="none" w:sz="0" w:space="0" w:color="auto" w:frame="1"/>
          <w:shd w:val="clear" w:color="auto" w:fill="FFFFFF"/>
        </w:rPr>
        <w:t xml:space="preserve"> projets que l’AUF </w:t>
      </w:r>
      <w:r w:rsidR="00894AF6">
        <w:rPr>
          <w:rFonts w:ascii="Open Sans" w:hAnsi="Open Sans" w:cs="Open Sans"/>
          <w:color w:val="201F1E"/>
          <w:bdr w:val="none" w:sz="0" w:space="0" w:color="auto" w:frame="1"/>
          <w:shd w:val="clear" w:color="auto" w:fill="FFFFFF"/>
        </w:rPr>
        <w:t xml:space="preserve">y </w:t>
      </w:r>
      <w:r w:rsidR="009F46AF">
        <w:rPr>
          <w:rFonts w:ascii="Open Sans" w:hAnsi="Open Sans" w:cs="Open Sans"/>
          <w:color w:val="201F1E"/>
          <w:bdr w:val="none" w:sz="0" w:space="0" w:color="auto" w:frame="1"/>
          <w:shd w:val="clear" w:color="auto" w:fill="FFFFFF"/>
        </w:rPr>
        <w:t>déploie</w:t>
      </w:r>
      <w:r w:rsidRPr="00894AF6">
        <w:rPr>
          <w:rFonts w:ascii="Open Sans" w:hAnsi="Open Sans" w:cs="Open Sans"/>
          <w:color w:val="201F1E"/>
          <w:bdr w:val="none" w:sz="0" w:space="0" w:color="auto" w:frame="1"/>
          <w:shd w:val="clear" w:color="auto" w:fill="FFFFFF"/>
        </w:rPr>
        <w:t>, par le biais d</w:t>
      </w:r>
      <w:r w:rsidRPr="004107BE">
        <w:rPr>
          <w:rFonts w:ascii="Open Sans" w:hAnsi="Open Sans" w:cs="Open Sans"/>
          <w:color w:val="201F1E"/>
          <w:bdr w:val="none" w:sz="0" w:space="0" w:color="auto" w:frame="1"/>
          <w:shd w:val="clear" w:color="auto" w:fill="FFFFFF"/>
        </w:rPr>
        <w:t>e sa Direction Asie-Pacifique basée à Hanoï</w:t>
      </w:r>
      <w:r w:rsidR="00894AF6">
        <w:rPr>
          <w:rFonts w:ascii="Open Sans" w:hAnsi="Open Sans" w:cs="Open Sans"/>
          <w:color w:val="201F1E"/>
          <w:bdr w:val="none" w:sz="0" w:space="0" w:color="auto" w:frame="1"/>
          <w:shd w:val="clear" w:color="auto" w:fill="FFFFFF"/>
        </w:rPr>
        <w:t xml:space="preserve"> depuis 1993</w:t>
      </w:r>
      <w:r w:rsidRPr="004107BE">
        <w:rPr>
          <w:rFonts w:ascii="Open Sans" w:hAnsi="Open Sans" w:cs="Open Sans"/>
          <w:color w:val="201F1E"/>
          <w:bdr w:val="none" w:sz="0" w:space="0" w:color="auto" w:frame="1"/>
          <w:shd w:val="clear" w:color="auto" w:fill="FFFFFF"/>
        </w:rPr>
        <w:t xml:space="preserve">. </w:t>
      </w:r>
      <w:r w:rsidR="00343BAC">
        <w:rPr>
          <w:rFonts w:ascii="Open Sans" w:hAnsi="Open Sans" w:cs="Open Sans"/>
          <w:color w:val="201F1E"/>
          <w:bdr w:val="none" w:sz="0" w:space="0" w:color="auto" w:frame="1"/>
          <w:shd w:val="clear" w:color="auto" w:fill="FFFFFF"/>
        </w:rPr>
        <w:t xml:space="preserve"> </w:t>
      </w:r>
      <w:r w:rsidR="009F46AF">
        <w:rPr>
          <w:rFonts w:ascii="Open Sans" w:hAnsi="Open Sans" w:cs="Open Sans"/>
          <w:color w:val="201F1E"/>
          <w:bdr w:val="none" w:sz="0" w:space="0" w:color="auto" w:frame="1"/>
          <w:shd w:val="clear" w:color="auto" w:fill="FFFFFF"/>
        </w:rPr>
        <w:t>Au cours des</w:t>
      </w:r>
      <w:r>
        <w:rPr>
          <w:rFonts w:ascii="Open Sans" w:hAnsi="Open Sans" w:cs="Open Sans"/>
          <w:color w:val="201F1E"/>
          <w:bdr w:val="none" w:sz="0" w:space="0" w:color="auto" w:frame="1"/>
          <w:shd w:val="clear" w:color="auto" w:fill="FFFFFF"/>
        </w:rPr>
        <w:t xml:space="preserve"> 5 dernières années</w:t>
      </w:r>
      <w:r w:rsidR="009F46AF">
        <w:rPr>
          <w:rFonts w:ascii="Open Sans" w:hAnsi="Open Sans" w:cs="Open Sans"/>
          <w:color w:val="201F1E"/>
          <w:bdr w:val="none" w:sz="0" w:space="0" w:color="auto" w:frame="1"/>
          <w:shd w:val="clear" w:color="auto" w:fill="FFFFFF"/>
        </w:rPr>
        <w:t>,</w:t>
      </w:r>
      <w:r>
        <w:rPr>
          <w:rFonts w:ascii="Open Sans" w:hAnsi="Open Sans" w:cs="Open Sans"/>
          <w:color w:val="201F1E"/>
          <w:bdr w:val="none" w:sz="0" w:space="0" w:color="auto" w:frame="1"/>
          <w:shd w:val="clear" w:color="auto" w:fill="FFFFFF"/>
        </w:rPr>
        <w:t xml:space="preserve"> </w:t>
      </w:r>
      <w:r w:rsidRPr="00BD7899">
        <w:rPr>
          <w:rFonts w:ascii="Open Sans" w:hAnsi="Open Sans" w:cs="Open Sans"/>
          <w:color w:val="201F1E"/>
          <w:bdr w:val="none" w:sz="0" w:space="0" w:color="auto" w:frame="1"/>
          <w:shd w:val="clear" w:color="auto" w:fill="FFFFFF"/>
        </w:rPr>
        <w:t xml:space="preserve">plus de 40 projets structurants </w:t>
      </w:r>
      <w:r w:rsidR="00343BAC" w:rsidRPr="004107BE">
        <w:rPr>
          <w:rFonts w:ascii="Open Sans" w:hAnsi="Open Sans" w:cs="Open Sans"/>
          <w:color w:val="201F1E"/>
          <w:bdr w:val="none" w:sz="0" w:space="0" w:color="auto" w:frame="1"/>
          <w:shd w:val="clear" w:color="auto" w:fill="FFFFFF"/>
        </w:rPr>
        <w:t xml:space="preserve">ont été </w:t>
      </w:r>
      <w:r w:rsidR="00343BAC">
        <w:rPr>
          <w:rFonts w:ascii="Open Sans" w:hAnsi="Open Sans" w:cs="Open Sans"/>
          <w:color w:val="201F1E"/>
          <w:bdr w:val="none" w:sz="0" w:space="0" w:color="auto" w:frame="1"/>
          <w:shd w:val="clear" w:color="auto" w:fill="FFFFFF"/>
        </w:rPr>
        <w:t>menés</w:t>
      </w:r>
      <w:r w:rsidR="00343BAC" w:rsidRPr="004107BE">
        <w:rPr>
          <w:rFonts w:ascii="Open Sans" w:hAnsi="Open Sans" w:cs="Open Sans"/>
          <w:color w:val="201F1E"/>
          <w:bdr w:val="none" w:sz="0" w:space="0" w:color="auto" w:frame="1"/>
          <w:shd w:val="clear" w:color="auto" w:fill="FFFFFF"/>
        </w:rPr>
        <w:t xml:space="preserve"> par l’AUF au </w:t>
      </w:r>
      <w:r w:rsidR="00343BAC">
        <w:rPr>
          <w:rFonts w:ascii="Open Sans" w:hAnsi="Open Sans" w:cs="Open Sans"/>
          <w:color w:val="201F1E"/>
          <w:bdr w:val="none" w:sz="0" w:space="0" w:color="auto" w:frame="1"/>
          <w:shd w:val="clear" w:color="auto" w:fill="FFFFFF"/>
        </w:rPr>
        <w:t>profit</w:t>
      </w:r>
      <w:r w:rsidR="00343BAC" w:rsidRPr="004107BE">
        <w:rPr>
          <w:rFonts w:ascii="Open Sans" w:hAnsi="Open Sans" w:cs="Open Sans"/>
          <w:color w:val="201F1E"/>
          <w:bdr w:val="none" w:sz="0" w:space="0" w:color="auto" w:frame="1"/>
          <w:shd w:val="clear" w:color="auto" w:fill="FFFFFF"/>
        </w:rPr>
        <w:t xml:space="preserve"> des établissements d’enseignement supérieur vietnamiens</w:t>
      </w:r>
      <w:r w:rsidR="009F46AF">
        <w:rPr>
          <w:rFonts w:ascii="Open Sans" w:hAnsi="Open Sans" w:cs="Open Sans"/>
          <w:color w:val="201F1E"/>
          <w:bdr w:val="none" w:sz="0" w:space="0" w:color="auto" w:frame="1"/>
          <w:shd w:val="clear" w:color="auto" w:fill="FFFFFF"/>
        </w:rPr>
        <w:t xml:space="preserve"> </w:t>
      </w:r>
      <w:r w:rsidR="00FB24C4">
        <w:rPr>
          <w:rFonts w:ascii="Open Sans" w:hAnsi="Open Sans" w:cs="Open Sans"/>
          <w:color w:val="201F1E"/>
          <w:bdr w:val="none" w:sz="0" w:space="0" w:color="auto" w:frame="1"/>
          <w:shd w:val="clear" w:color="auto" w:fill="FFFFFF"/>
        </w:rPr>
        <w:t>pour un budget</w:t>
      </w:r>
      <w:r w:rsidRPr="00BD7899">
        <w:rPr>
          <w:rFonts w:ascii="Open Sans" w:hAnsi="Open Sans" w:cs="Open Sans"/>
          <w:color w:val="201F1E"/>
          <w:bdr w:val="none" w:sz="0" w:space="0" w:color="auto" w:frame="1"/>
          <w:shd w:val="clear" w:color="auto" w:fill="FFFFFF"/>
        </w:rPr>
        <w:t xml:space="preserve"> de 2,5 millions d'euros</w:t>
      </w:r>
      <w:r w:rsidRPr="004107BE">
        <w:rPr>
          <w:rFonts w:ascii="Open Sans" w:hAnsi="Open Sans" w:cs="Open Sans"/>
          <w:color w:val="201F1E"/>
          <w:bdr w:val="none" w:sz="0" w:space="0" w:color="auto" w:frame="1"/>
          <w:shd w:val="clear" w:color="auto" w:fill="FFFFFF"/>
        </w:rPr>
        <w:t xml:space="preserve">. </w:t>
      </w:r>
      <w:r w:rsidR="00BB71ED">
        <w:rPr>
          <w:rFonts w:ascii="Open Sans" w:hAnsi="Open Sans" w:cs="Open Sans"/>
          <w:color w:val="201F1E"/>
          <w:bdr w:val="none" w:sz="0" w:space="0" w:color="auto" w:frame="1"/>
          <w:shd w:val="clear" w:color="auto" w:fill="FFFFFF"/>
        </w:rPr>
        <w:t>Les projets</w:t>
      </w:r>
      <w:r w:rsidR="009F46AF">
        <w:rPr>
          <w:rFonts w:ascii="Open Sans" w:hAnsi="Open Sans" w:cs="Open Sans"/>
          <w:color w:val="201F1E"/>
          <w:bdr w:val="none" w:sz="0" w:space="0" w:color="auto" w:frame="1"/>
          <w:shd w:val="clear" w:color="auto" w:fill="FFFFFF"/>
        </w:rPr>
        <w:t xml:space="preserve"> s’articulent </w:t>
      </w:r>
      <w:r w:rsidRPr="004107BE">
        <w:rPr>
          <w:rFonts w:ascii="Open Sans" w:hAnsi="Open Sans" w:cs="Open Sans"/>
          <w:color w:val="201F1E"/>
          <w:bdr w:val="none" w:sz="0" w:space="0" w:color="auto" w:frame="1"/>
          <w:shd w:val="clear" w:color="auto" w:fill="FFFFFF"/>
        </w:rPr>
        <w:t xml:space="preserve">autour de 5 axes </w:t>
      </w:r>
      <w:r w:rsidR="009F46AF">
        <w:rPr>
          <w:rFonts w:ascii="Open Sans" w:hAnsi="Open Sans" w:cs="Open Sans"/>
          <w:color w:val="201F1E"/>
          <w:bdr w:val="none" w:sz="0" w:space="0" w:color="auto" w:frame="1"/>
          <w:shd w:val="clear" w:color="auto" w:fill="FFFFFF"/>
        </w:rPr>
        <w:t>stratégiques</w:t>
      </w:r>
      <w:r w:rsidRPr="004107BE">
        <w:rPr>
          <w:rFonts w:ascii="Open Sans" w:hAnsi="Open Sans" w:cs="Open Sans"/>
          <w:color w:val="201F1E"/>
          <w:bdr w:val="none" w:sz="0" w:space="0" w:color="auto" w:frame="1"/>
          <w:shd w:val="clear" w:color="auto" w:fill="FFFFFF"/>
        </w:rPr>
        <w:t xml:space="preserve"> : transformation numérique et gouvernance universitaire, </w:t>
      </w:r>
      <w:r w:rsidR="00343BAC" w:rsidRPr="004107BE">
        <w:rPr>
          <w:rFonts w:ascii="Open Sans" w:hAnsi="Open Sans" w:cs="Open Sans"/>
          <w:color w:val="201F1E"/>
          <w:bdr w:val="none" w:sz="0" w:space="0" w:color="auto" w:frame="1"/>
          <w:shd w:val="clear" w:color="auto" w:fill="FFFFFF"/>
        </w:rPr>
        <w:t>formation des formateurs et innovation pédagogique</w:t>
      </w:r>
      <w:r w:rsidR="00343BAC">
        <w:rPr>
          <w:rFonts w:ascii="Open Sans" w:hAnsi="Open Sans" w:cs="Open Sans"/>
          <w:color w:val="201F1E"/>
          <w:bdr w:val="none" w:sz="0" w:space="0" w:color="auto" w:frame="1"/>
          <w:shd w:val="clear" w:color="auto" w:fill="FFFFFF"/>
        </w:rPr>
        <w:t xml:space="preserve">, </w:t>
      </w:r>
      <w:r w:rsidRPr="004107BE">
        <w:rPr>
          <w:rFonts w:ascii="Open Sans" w:hAnsi="Open Sans" w:cs="Open Sans"/>
          <w:color w:val="201F1E"/>
          <w:bdr w:val="none" w:sz="0" w:space="0" w:color="auto" w:frame="1"/>
          <w:shd w:val="clear" w:color="auto" w:fill="FFFFFF"/>
        </w:rPr>
        <w:t>employabilité et entrepreneuriat, réseautage et coopération internationale, recherche et innovation.</w:t>
      </w:r>
    </w:p>
    <w:p w14:paraId="5FBD274C" w14:textId="77777777" w:rsidR="00F11A23" w:rsidRPr="004107BE" w:rsidRDefault="00F11A23" w:rsidP="00F11A23">
      <w:pPr>
        <w:jc w:val="both"/>
        <w:rPr>
          <w:rFonts w:ascii="Open Sans" w:hAnsi="Open Sans" w:cs="Open Sans"/>
          <w:color w:val="201F1E"/>
          <w:bdr w:val="none" w:sz="0" w:space="0" w:color="auto" w:frame="1"/>
          <w:shd w:val="clear" w:color="auto" w:fill="FFFFFF"/>
        </w:rPr>
      </w:pPr>
    </w:p>
    <w:p w14:paraId="76996BAB" w14:textId="621D77AD" w:rsidR="00F11A23" w:rsidRDefault="0089167F" w:rsidP="00F11A23">
      <w:pPr>
        <w:jc w:val="both"/>
        <w:rPr>
          <w:rFonts w:ascii="Open Sans" w:hAnsi="Open Sans" w:cs="Open Sans"/>
          <w:color w:val="201F1E"/>
          <w:bdr w:val="none" w:sz="0" w:space="0" w:color="auto" w:frame="1"/>
          <w:shd w:val="clear" w:color="auto" w:fill="FFFFFF"/>
        </w:rPr>
      </w:pPr>
      <w:r>
        <w:rPr>
          <w:rFonts w:ascii="Open Sans" w:hAnsi="Open Sans" w:cs="Open Sans"/>
          <w:color w:val="201F1E"/>
          <w:bdr w:val="none" w:sz="0" w:space="0" w:color="auto" w:frame="1"/>
          <w:shd w:val="clear" w:color="auto" w:fill="FFFFFF"/>
        </w:rPr>
        <w:t>L</w:t>
      </w:r>
      <w:r w:rsidR="00F11A23" w:rsidRPr="004107BE">
        <w:rPr>
          <w:rFonts w:ascii="Open Sans" w:hAnsi="Open Sans" w:cs="Open Sans"/>
          <w:color w:val="201F1E"/>
          <w:bdr w:val="none" w:sz="0" w:space="0" w:color="auto" w:frame="1"/>
          <w:shd w:val="clear" w:color="auto" w:fill="FFFFFF"/>
        </w:rPr>
        <w:t>e Vietnam est un pays stratégique pour l'AUF</w:t>
      </w:r>
      <w:r>
        <w:rPr>
          <w:rFonts w:ascii="Open Sans" w:hAnsi="Open Sans" w:cs="Open Sans"/>
          <w:color w:val="201F1E"/>
          <w:bdr w:val="none" w:sz="0" w:space="0" w:color="auto" w:frame="1"/>
          <w:shd w:val="clear" w:color="auto" w:fill="FFFFFF"/>
        </w:rPr>
        <w:t xml:space="preserve"> </w:t>
      </w:r>
      <w:r w:rsidR="00F11A23" w:rsidRPr="004107BE">
        <w:rPr>
          <w:rFonts w:ascii="Open Sans" w:hAnsi="Open Sans" w:cs="Open Sans"/>
          <w:color w:val="201F1E"/>
          <w:bdr w:val="none" w:sz="0" w:space="0" w:color="auto" w:frame="1"/>
          <w:shd w:val="clear" w:color="auto" w:fill="FFFFFF"/>
        </w:rPr>
        <w:t>qui y compte à ce jour 44 établissements membres</w:t>
      </w:r>
      <w:r w:rsidR="00F11A23">
        <w:rPr>
          <w:rFonts w:ascii="Open Sans" w:hAnsi="Open Sans" w:cs="Open Sans"/>
          <w:color w:val="201F1E"/>
          <w:bdr w:val="none" w:sz="0" w:space="0" w:color="auto" w:frame="1"/>
          <w:shd w:val="clear" w:color="auto" w:fill="FFFFFF"/>
        </w:rPr>
        <w:t xml:space="preserve">, </w:t>
      </w:r>
      <w:r>
        <w:rPr>
          <w:rFonts w:ascii="Open Sans" w:hAnsi="Open Sans" w:cs="Open Sans"/>
          <w:color w:val="201F1E"/>
          <w:bdr w:val="none" w:sz="0" w:space="0" w:color="auto" w:frame="1"/>
          <w:shd w:val="clear" w:color="auto" w:fill="FFFFFF"/>
        </w:rPr>
        <w:t xml:space="preserve">soit </w:t>
      </w:r>
      <w:r w:rsidR="00F11A23">
        <w:rPr>
          <w:rFonts w:ascii="Open Sans" w:hAnsi="Open Sans" w:cs="Open Sans"/>
          <w:color w:val="201F1E"/>
          <w:bdr w:val="none" w:sz="0" w:space="0" w:color="auto" w:frame="1"/>
          <w:shd w:val="clear" w:color="auto" w:fill="FFFFFF"/>
        </w:rPr>
        <w:t xml:space="preserve">la moitié </w:t>
      </w:r>
      <w:r>
        <w:rPr>
          <w:rFonts w:ascii="Open Sans" w:hAnsi="Open Sans" w:cs="Open Sans"/>
          <w:color w:val="201F1E"/>
          <w:bdr w:val="none" w:sz="0" w:space="0" w:color="auto" w:frame="1"/>
          <w:shd w:val="clear" w:color="auto" w:fill="FFFFFF"/>
        </w:rPr>
        <w:t xml:space="preserve">du réseau </w:t>
      </w:r>
      <w:r w:rsidR="009F46AF">
        <w:rPr>
          <w:rFonts w:ascii="Open Sans" w:hAnsi="Open Sans" w:cs="Open Sans"/>
          <w:color w:val="201F1E"/>
          <w:bdr w:val="none" w:sz="0" w:space="0" w:color="auto" w:frame="1"/>
          <w:shd w:val="clear" w:color="auto" w:fill="FFFFFF"/>
        </w:rPr>
        <w:t>de l’</w:t>
      </w:r>
      <w:proofErr w:type="spellStart"/>
      <w:r w:rsidR="009F46AF">
        <w:rPr>
          <w:rFonts w:ascii="Open Sans" w:hAnsi="Open Sans" w:cs="Open Sans"/>
          <w:color w:val="201F1E"/>
          <w:bdr w:val="none" w:sz="0" w:space="0" w:color="auto" w:frame="1"/>
          <w:shd w:val="clear" w:color="auto" w:fill="FFFFFF"/>
        </w:rPr>
        <w:t>organsiation</w:t>
      </w:r>
      <w:proofErr w:type="spellEnd"/>
      <w:r w:rsidR="009F46AF">
        <w:rPr>
          <w:rFonts w:ascii="Open Sans" w:hAnsi="Open Sans" w:cs="Open Sans"/>
          <w:color w:val="201F1E"/>
          <w:bdr w:val="none" w:sz="0" w:space="0" w:color="auto" w:frame="1"/>
          <w:shd w:val="clear" w:color="auto" w:fill="FFFFFF"/>
        </w:rPr>
        <w:t xml:space="preserve"> en</w:t>
      </w:r>
      <w:r w:rsidR="00F11A23">
        <w:rPr>
          <w:rFonts w:ascii="Open Sans" w:hAnsi="Open Sans" w:cs="Open Sans"/>
          <w:color w:val="201F1E"/>
          <w:bdr w:val="none" w:sz="0" w:space="0" w:color="auto" w:frame="1"/>
          <w:shd w:val="clear" w:color="auto" w:fill="FFFFFF"/>
        </w:rPr>
        <w:t xml:space="preserve"> Asie-Pacifique</w:t>
      </w:r>
      <w:r w:rsidR="00F11A23" w:rsidRPr="004107BE">
        <w:rPr>
          <w:rFonts w:ascii="Open Sans" w:hAnsi="Open Sans" w:cs="Open Sans"/>
          <w:color w:val="201F1E"/>
          <w:bdr w:val="none" w:sz="0" w:space="0" w:color="auto" w:frame="1"/>
          <w:shd w:val="clear" w:color="auto" w:fill="FFFFFF"/>
        </w:rPr>
        <w:t>. L'AUF</w:t>
      </w:r>
      <w:r w:rsidR="00B313B9">
        <w:rPr>
          <w:rFonts w:ascii="Open Sans" w:hAnsi="Open Sans" w:cs="Open Sans"/>
          <w:color w:val="201F1E"/>
          <w:bdr w:val="none" w:sz="0" w:space="0" w:color="auto" w:frame="1"/>
          <w:shd w:val="clear" w:color="auto" w:fill="FFFFFF"/>
        </w:rPr>
        <w:t xml:space="preserve"> y</w:t>
      </w:r>
      <w:r w:rsidR="00F11A23" w:rsidRPr="004107BE">
        <w:rPr>
          <w:rFonts w:ascii="Open Sans" w:hAnsi="Open Sans" w:cs="Open Sans"/>
          <w:color w:val="201F1E"/>
          <w:bdr w:val="none" w:sz="0" w:space="0" w:color="auto" w:frame="1"/>
          <w:shd w:val="clear" w:color="auto" w:fill="FFFFFF"/>
        </w:rPr>
        <w:t xml:space="preserve"> </w:t>
      </w:r>
      <w:r w:rsidR="00343BAC">
        <w:rPr>
          <w:rFonts w:ascii="Open Sans" w:hAnsi="Open Sans" w:cs="Open Sans"/>
          <w:color w:val="201F1E"/>
          <w:bdr w:val="none" w:sz="0" w:space="0" w:color="auto" w:frame="1"/>
          <w:shd w:val="clear" w:color="auto" w:fill="FFFFFF"/>
        </w:rPr>
        <w:t>consolidera</w:t>
      </w:r>
      <w:r w:rsidR="00F11A23" w:rsidRPr="004107BE">
        <w:rPr>
          <w:rFonts w:ascii="Open Sans" w:hAnsi="Open Sans" w:cs="Open Sans"/>
          <w:color w:val="201F1E"/>
          <w:bdr w:val="none" w:sz="0" w:space="0" w:color="auto" w:frame="1"/>
          <w:shd w:val="clear" w:color="auto" w:fill="FFFFFF"/>
        </w:rPr>
        <w:t xml:space="preserve"> sa présence en mars 2023</w:t>
      </w:r>
      <w:r w:rsidR="009F46AF">
        <w:rPr>
          <w:rFonts w:ascii="Open Sans" w:hAnsi="Open Sans" w:cs="Open Sans"/>
          <w:color w:val="201F1E"/>
          <w:bdr w:val="none" w:sz="0" w:space="0" w:color="auto" w:frame="1"/>
          <w:shd w:val="clear" w:color="auto" w:fill="FFFFFF"/>
        </w:rPr>
        <w:t xml:space="preserve"> avec </w:t>
      </w:r>
      <w:r>
        <w:rPr>
          <w:rFonts w:ascii="Open Sans" w:hAnsi="Open Sans" w:cs="Open Sans"/>
          <w:color w:val="201F1E"/>
          <w:bdr w:val="none" w:sz="0" w:space="0" w:color="auto" w:frame="1"/>
          <w:shd w:val="clear" w:color="auto" w:fill="FFFFFF"/>
        </w:rPr>
        <w:t xml:space="preserve">deux nouveaux espaces de service : un </w:t>
      </w:r>
      <w:r w:rsidR="00C46A57">
        <w:rPr>
          <w:rFonts w:ascii="Open Sans" w:hAnsi="Open Sans" w:cs="Open Sans"/>
          <w:color w:val="201F1E"/>
          <w:bdr w:val="none" w:sz="0" w:space="0" w:color="auto" w:frame="1"/>
          <w:shd w:val="clear" w:color="auto" w:fill="FFFFFF"/>
        </w:rPr>
        <w:t>C</w:t>
      </w:r>
      <w:r w:rsidR="00F11A23" w:rsidRPr="004107BE">
        <w:rPr>
          <w:rFonts w:ascii="Open Sans" w:hAnsi="Open Sans" w:cs="Open Sans"/>
          <w:color w:val="201F1E"/>
          <w:bdr w:val="none" w:sz="0" w:space="0" w:color="auto" w:frame="1"/>
          <w:shd w:val="clear" w:color="auto" w:fill="FFFFFF"/>
        </w:rPr>
        <w:t xml:space="preserve">ampus </w:t>
      </w:r>
      <w:r w:rsidR="00C46A57">
        <w:rPr>
          <w:rFonts w:ascii="Open Sans" w:hAnsi="Open Sans" w:cs="Open Sans"/>
          <w:color w:val="201F1E"/>
          <w:bdr w:val="none" w:sz="0" w:space="0" w:color="auto" w:frame="1"/>
          <w:shd w:val="clear" w:color="auto" w:fill="FFFFFF"/>
        </w:rPr>
        <w:t>N</w:t>
      </w:r>
      <w:r w:rsidR="00F11A23" w:rsidRPr="004107BE">
        <w:rPr>
          <w:rFonts w:ascii="Open Sans" w:hAnsi="Open Sans" w:cs="Open Sans"/>
          <w:color w:val="201F1E"/>
          <w:bdr w:val="none" w:sz="0" w:space="0" w:color="auto" w:frame="1"/>
          <w:shd w:val="clear" w:color="auto" w:fill="FFFFFF"/>
        </w:rPr>
        <w:t xml:space="preserve">umérique </w:t>
      </w:r>
      <w:r w:rsidR="00C46A57">
        <w:rPr>
          <w:rFonts w:ascii="Open Sans" w:hAnsi="Open Sans" w:cs="Open Sans"/>
          <w:color w:val="201F1E"/>
          <w:bdr w:val="none" w:sz="0" w:space="0" w:color="auto" w:frame="1"/>
          <w:shd w:val="clear" w:color="auto" w:fill="FFFFFF"/>
        </w:rPr>
        <w:t>F</w:t>
      </w:r>
      <w:r w:rsidR="00F11A23" w:rsidRPr="004107BE">
        <w:rPr>
          <w:rFonts w:ascii="Open Sans" w:hAnsi="Open Sans" w:cs="Open Sans"/>
          <w:color w:val="201F1E"/>
          <w:bdr w:val="none" w:sz="0" w:space="0" w:color="auto" w:frame="1"/>
          <w:shd w:val="clear" w:color="auto" w:fill="FFFFFF"/>
        </w:rPr>
        <w:t xml:space="preserve">rancophone (CNF) à Hanoï et un </w:t>
      </w:r>
      <w:r w:rsidR="00C46A57">
        <w:rPr>
          <w:rFonts w:ascii="Open Sans" w:hAnsi="Open Sans" w:cs="Open Sans"/>
          <w:color w:val="201F1E"/>
          <w:bdr w:val="none" w:sz="0" w:space="0" w:color="auto" w:frame="1"/>
          <w:shd w:val="clear" w:color="auto" w:fill="FFFFFF"/>
        </w:rPr>
        <w:t>C</w:t>
      </w:r>
      <w:r w:rsidR="00F11A23" w:rsidRPr="004107BE">
        <w:rPr>
          <w:rFonts w:ascii="Open Sans" w:hAnsi="Open Sans" w:cs="Open Sans"/>
          <w:color w:val="201F1E"/>
          <w:bdr w:val="none" w:sz="0" w:space="0" w:color="auto" w:frame="1"/>
          <w:shd w:val="clear" w:color="auto" w:fill="FFFFFF"/>
        </w:rPr>
        <w:t>entre d’</w:t>
      </w:r>
      <w:r w:rsidR="00C46A57">
        <w:rPr>
          <w:rFonts w:ascii="Open Sans" w:hAnsi="Open Sans" w:cs="Open Sans"/>
          <w:color w:val="201F1E"/>
          <w:bdr w:val="none" w:sz="0" w:space="0" w:color="auto" w:frame="1"/>
          <w:shd w:val="clear" w:color="auto" w:fill="FFFFFF"/>
        </w:rPr>
        <w:t>E</w:t>
      </w:r>
      <w:r w:rsidR="00F11A23" w:rsidRPr="004107BE">
        <w:rPr>
          <w:rFonts w:ascii="Open Sans" w:hAnsi="Open Sans" w:cs="Open Sans"/>
          <w:color w:val="201F1E"/>
          <w:bdr w:val="none" w:sz="0" w:space="0" w:color="auto" w:frame="1"/>
          <w:shd w:val="clear" w:color="auto" w:fill="FFFFFF"/>
        </w:rPr>
        <w:t xml:space="preserve">mployabilité </w:t>
      </w:r>
      <w:r w:rsidR="00C46A57">
        <w:rPr>
          <w:rFonts w:ascii="Open Sans" w:hAnsi="Open Sans" w:cs="Open Sans"/>
          <w:color w:val="201F1E"/>
          <w:bdr w:val="none" w:sz="0" w:space="0" w:color="auto" w:frame="1"/>
          <w:shd w:val="clear" w:color="auto" w:fill="FFFFFF"/>
        </w:rPr>
        <w:t>F</w:t>
      </w:r>
      <w:r w:rsidR="00F11A23" w:rsidRPr="004107BE">
        <w:rPr>
          <w:rFonts w:ascii="Open Sans" w:hAnsi="Open Sans" w:cs="Open Sans"/>
          <w:color w:val="201F1E"/>
          <w:bdr w:val="none" w:sz="0" w:space="0" w:color="auto" w:frame="1"/>
          <w:shd w:val="clear" w:color="auto" w:fill="FFFFFF"/>
        </w:rPr>
        <w:t>rancophone (CEF) à Danang.</w:t>
      </w:r>
    </w:p>
    <w:p w14:paraId="76C46FE3" w14:textId="77777777" w:rsidR="00F11A23" w:rsidRPr="004107BE" w:rsidRDefault="00F11A23" w:rsidP="00F11A23">
      <w:pPr>
        <w:jc w:val="both"/>
        <w:rPr>
          <w:rFonts w:ascii="Open Sans" w:hAnsi="Open Sans" w:cs="Open Sans"/>
          <w:color w:val="201F1E"/>
          <w:bdr w:val="none" w:sz="0" w:space="0" w:color="auto" w:frame="1"/>
          <w:shd w:val="clear" w:color="auto" w:fill="FFFFFF"/>
        </w:rPr>
      </w:pPr>
    </w:p>
    <w:p w14:paraId="69053F8A" w14:textId="37188B4C" w:rsidR="00F11A23" w:rsidRDefault="00C46A57" w:rsidP="00F11A23">
      <w:pPr>
        <w:jc w:val="both"/>
        <w:rPr>
          <w:rFonts w:ascii="Open Sans" w:hAnsi="Open Sans" w:cs="Open Sans"/>
          <w:color w:val="201F1E"/>
          <w:bdr w:val="none" w:sz="0" w:space="0" w:color="auto" w:frame="1"/>
          <w:shd w:val="clear" w:color="auto" w:fill="FFFFFF"/>
        </w:rPr>
      </w:pPr>
      <w:r>
        <w:rPr>
          <w:rFonts w:ascii="Open Sans" w:hAnsi="Open Sans" w:cs="Open Sans"/>
          <w:color w:val="201F1E"/>
          <w:bdr w:val="none" w:sz="0" w:space="0" w:color="auto" w:frame="1"/>
          <w:shd w:val="clear" w:color="auto" w:fill="FFFFFF"/>
        </w:rPr>
        <w:t>Durant ce déplacement, les rencontres et discussions porteront </w:t>
      </w:r>
      <w:r w:rsidR="00343BAC">
        <w:rPr>
          <w:rFonts w:ascii="Open Sans" w:hAnsi="Open Sans" w:cs="Open Sans"/>
          <w:color w:val="201F1E"/>
          <w:bdr w:val="none" w:sz="0" w:space="0" w:color="auto" w:frame="1"/>
          <w:shd w:val="clear" w:color="auto" w:fill="FFFFFF"/>
        </w:rPr>
        <w:t xml:space="preserve">notamment </w:t>
      </w:r>
      <w:r>
        <w:rPr>
          <w:rFonts w:ascii="Open Sans" w:hAnsi="Open Sans" w:cs="Open Sans"/>
          <w:color w:val="201F1E"/>
          <w:bdr w:val="none" w:sz="0" w:space="0" w:color="auto" w:frame="1"/>
          <w:shd w:val="clear" w:color="auto" w:fill="FFFFFF"/>
        </w:rPr>
        <w:t xml:space="preserve">sur </w:t>
      </w:r>
      <w:r w:rsidR="00F11A23" w:rsidRPr="004107BE">
        <w:rPr>
          <w:rFonts w:ascii="Open Sans" w:hAnsi="Open Sans" w:cs="Open Sans"/>
          <w:color w:val="201F1E"/>
          <w:bdr w:val="none" w:sz="0" w:space="0" w:color="auto" w:frame="1"/>
          <w:shd w:val="clear" w:color="auto" w:fill="FFFFFF"/>
        </w:rPr>
        <w:t xml:space="preserve">: </w:t>
      </w:r>
    </w:p>
    <w:p w14:paraId="38B96B71" w14:textId="77777777" w:rsidR="009F46AF" w:rsidRDefault="009F46AF" w:rsidP="00F11A23">
      <w:pPr>
        <w:jc w:val="both"/>
        <w:rPr>
          <w:rFonts w:ascii="Open Sans" w:hAnsi="Open Sans" w:cs="Open Sans"/>
          <w:color w:val="201F1E"/>
          <w:bdr w:val="none" w:sz="0" w:space="0" w:color="auto" w:frame="1"/>
          <w:shd w:val="clear" w:color="auto" w:fill="FFFFFF"/>
        </w:rPr>
      </w:pPr>
    </w:p>
    <w:p w14:paraId="09637684" w14:textId="739AD024" w:rsidR="00F11A23" w:rsidRDefault="00F11A23" w:rsidP="00F11A23">
      <w:pPr>
        <w:pStyle w:val="Paragraphedeliste"/>
        <w:numPr>
          <w:ilvl w:val="0"/>
          <w:numId w:val="28"/>
        </w:numPr>
        <w:jc w:val="both"/>
        <w:rPr>
          <w:rFonts w:ascii="Open Sans" w:hAnsi="Open Sans" w:cs="Open Sans"/>
          <w:color w:val="201F1E"/>
          <w:bdr w:val="none" w:sz="0" w:space="0" w:color="auto" w:frame="1"/>
          <w:shd w:val="clear" w:color="auto" w:fill="FFFFFF"/>
        </w:rPr>
      </w:pPr>
      <w:r>
        <w:rPr>
          <w:rFonts w:ascii="Open Sans" w:hAnsi="Open Sans" w:cs="Open Sans"/>
          <w:color w:val="201F1E"/>
          <w:bdr w:val="none" w:sz="0" w:space="0" w:color="auto" w:frame="1"/>
          <w:shd w:val="clear" w:color="auto" w:fill="FFFFFF"/>
        </w:rPr>
        <w:t>L</w:t>
      </w:r>
      <w:r w:rsidRPr="003278C0">
        <w:rPr>
          <w:rFonts w:ascii="Open Sans" w:hAnsi="Open Sans" w:cs="Open Sans"/>
          <w:color w:val="201F1E"/>
          <w:bdr w:val="none" w:sz="0" w:space="0" w:color="auto" w:frame="1"/>
          <w:shd w:val="clear" w:color="auto" w:fill="FFFFFF"/>
        </w:rPr>
        <w:t xml:space="preserve">’accès au numérique dans l’enseignement supérieur et la recherche ; </w:t>
      </w:r>
    </w:p>
    <w:p w14:paraId="47C65036" w14:textId="21FE8CE7" w:rsidR="00F11A23" w:rsidRDefault="00F11A23" w:rsidP="00F11A23">
      <w:pPr>
        <w:pStyle w:val="Paragraphedeliste"/>
        <w:numPr>
          <w:ilvl w:val="0"/>
          <w:numId w:val="28"/>
        </w:numPr>
        <w:jc w:val="both"/>
        <w:rPr>
          <w:rFonts w:ascii="Open Sans" w:hAnsi="Open Sans" w:cs="Open Sans"/>
          <w:color w:val="201F1E"/>
          <w:bdr w:val="none" w:sz="0" w:space="0" w:color="auto" w:frame="1"/>
          <w:shd w:val="clear" w:color="auto" w:fill="FFFFFF"/>
        </w:rPr>
      </w:pPr>
      <w:r>
        <w:rPr>
          <w:rFonts w:ascii="Open Sans" w:hAnsi="Open Sans" w:cs="Open Sans"/>
          <w:color w:val="201F1E"/>
          <w:bdr w:val="none" w:sz="0" w:space="0" w:color="auto" w:frame="1"/>
          <w:shd w:val="clear" w:color="auto" w:fill="FFFFFF"/>
        </w:rPr>
        <w:t>L</w:t>
      </w:r>
      <w:r w:rsidRPr="003278C0">
        <w:rPr>
          <w:rFonts w:ascii="Open Sans" w:hAnsi="Open Sans" w:cs="Open Sans"/>
          <w:color w:val="201F1E"/>
          <w:bdr w:val="none" w:sz="0" w:space="0" w:color="auto" w:frame="1"/>
          <w:shd w:val="clear" w:color="auto" w:fill="FFFFFF"/>
        </w:rPr>
        <w:t xml:space="preserve">e renforcement de l’interaction entre le politique et le scientifique ; </w:t>
      </w:r>
    </w:p>
    <w:p w14:paraId="70908EDB" w14:textId="3712C61E" w:rsidR="009F46AF" w:rsidRDefault="00F11A23" w:rsidP="00AB0499">
      <w:pPr>
        <w:pStyle w:val="Paragraphedeliste"/>
        <w:numPr>
          <w:ilvl w:val="0"/>
          <w:numId w:val="28"/>
        </w:numPr>
        <w:jc w:val="both"/>
        <w:rPr>
          <w:rFonts w:ascii="Open Sans" w:hAnsi="Open Sans" w:cs="Open Sans"/>
          <w:color w:val="201F1E"/>
          <w:bdr w:val="none" w:sz="0" w:space="0" w:color="auto" w:frame="1"/>
          <w:shd w:val="clear" w:color="auto" w:fill="FFFFFF"/>
        </w:rPr>
      </w:pPr>
      <w:r w:rsidRPr="009F46AF">
        <w:rPr>
          <w:rFonts w:ascii="Open Sans" w:hAnsi="Open Sans" w:cs="Open Sans"/>
          <w:color w:val="201F1E"/>
          <w:bdr w:val="none" w:sz="0" w:space="0" w:color="auto" w:frame="1"/>
          <w:shd w:val="clear" w:color="auto" w:fill="FFFFFF"/>
        </w:rPr>
        <w:t xml:space="preserve">La valorisation de l’édition scientifique et de la recherche francophones, notamment par l’intermédiaire de l’Académie </w:t>
      </w:r>
      <w:r w:rsidR="009F46AF">
        <w:rPr>
          <w:rFonts w:ascii="Open Sans" w:hAnsi="Open Sans" w:cs="Open Sans"/>
          <w:color w:val="201F1E"/>
          <w:bdr w:val="none" w:sz="0" w:space="0" w:color="auto" w:frame="1"/>
          <w:shd w:val="clear" w:color="auto" w:fill="FFFFFF"/>
        </w:rPr>
        <w:t>i</w:t>
      </w:r>
      <w:r w:rsidRPr="009F46AF">
        <w:rPr>
          <w:rFonts w:ascii="Open Sans" w:hAnsi="Open Sans" w:cs="Open Sans"/>
          <w:color w:val="201F1E"/>
          <w:bdr w:val="none" w:sz="0" w:space="0" w:color="auto" w:frame="1"/>
          <w:shd w:val="clear" w:color="auto" w:fill="FFFFFF"/>
        </w:rPr>
        <w:t>nternationale de la Francophonie scientifique</w:t>
      </w:r>
      <w:r w:rsidR="009F46AF">
        <w:rPr>
          <w:rFonts w:ascii="Open Sans" w:hAnsi="Open Sans" w:cs="Open Sans"/>
          <w:color w:val="201F1E"/>
          <w:bdr w:val="none" w:sz="0" w:space="0" w:color="auto" w:frame="1"/>
          <w:shd w:val="clear" w:color="auto" w:fill="FFFFFF"/>
        </w:rPr>
        <w:t xml:space="preserve"> -  AIFS, </w:t>
      </w:r>
      <w:r w:rsidR="00343BAC">
        <w:rPr>
          <w:rFonts w:ascii="Open Sans" w:hAnsi="Open Sans" w:cs="Open Sans"/>
          <w:color w:val="201F1E"/>
          <w:bdr w:val="none" w:sz="0" w:space="0" w:color="auto" w:frame="1"/>
          <w:shd w:val="clear" w:color="auto" w:fill="FFFFFF"/>
        </w:rPr>
        <w:t>la</w:t>
      </w:r>
      <w:r w:rsidR="009F46AF">
        <w:rPr>
          <w:rFonts w:ascii="Open Sans" w:hAnsi="Open Sans" w:cs="Open Sans"/>
          <w:color w:val="201F1E"/>
          <w:bdr w:val="none" w:sz="0" w:space="0" w:color="auto" w:frame="1"/>
          <w:shd w:val="clear" w:color="auto" w:fill="FFFFFF"/>
        </w:rPr>
        <w:t xml:space="preserve"> nouvelle structure de l’AUF en charge de la gouvernance, de la publication et de la prospective</w:t>
      </w:r>
      <w:r w:rsidR="0089167F">
        <w:rPr>
          <w:rFonts w:ascii="Open Sans" w:hAnsi="Open Sans" w:cs="Open Sans"/>
          <w:color w:val="201F1E"/>
          <w:bdr w:val="none" w:sz="0" w:space="0" w:color="auto" w:frame="1"/>
          <w:shd w:val="clear" w:color="auto" w:fill="FFFFFF"/>
        </w:rPr>
        <w:t xml:space="preserve"> universitaire</w:t>
      </w:r>
      <w:r w:rsidR="009F46AF">
        <w:rPr>
          <w:rFonts w:ascii="Open Sans" w:hAnsi="Open Sans" w:cs="Open Sans"/>
          <w:color w:val="201F1E"/>
          <w:bdr w:val="none" w:sz="0" w:space="0" w:color="auto" w:frame="1"/>
          <w:shd w:val="clear" w:color="auto" w:fill="FFFFFF"/>
        </w:rPr>
        <w:t xml:space="preserve">.  </w:t>
      </w:r>
    </w:p>
    <w:p w14:paraId="452FC1AC" w14:textId="4724F9D1" w:rsidR="00C46A57" w:rsidRPr="009F46AF" w:rsidRDefault="009F46AF" w:rsidP="009F46AF">
      <w:pPr>
        <w:pStyle w:val="Paragraphedeliste"/>
        <w:jc w:val="both"/>
        <w:rPr>
          <w:rFonts w:ascii="Open Sans" w:hAnsi="Open Sans" w:cs="Open Sans"/>
          <w:color w:val="201F1E"/>
          <w:bdr w:val="none" w:sz="0" w:space="0" w:color="auto" w:frame="1"/>
          <w:shd w:val="clear" w:color="auto" w:fill="FFFFFF"/>
        </w:rPr>
      </w:pPr>
      <w:r>
        <w:rPr>
          <w:rFonts w:ascii="Open Sans" w:hAnsi="Open Sans" w:cs="Open Sans"/>
          <w:color w:val="201F1E"/>
          <w:bdr w:val="none" w:sz="0" w:space="0" w:color="auto" w:frame="1"/>
          <w:shd w:val="clear" w:color="auto" w:fill="FFFFFF"/>
        </w:rPr>
        <w:t xml:space="preserve"> </w:t>
      </w:r>
    </w:p>
    <w:p w14:paraId="7AEA61CE" w14:textId="2F566178" w:rsidR="00F11A23" w:rsidRPr="004107BE" w:rsidRDefault="00F11A23" w:rsidP="009F46AF">
      <w:pPr>
        <w:jc w:val="both"/>
        <w:rPr>
          <w:rFonts w:ascii="Open Sans" w:hAnsi="Open Sans" w:cs="Open Sans"/>
          <w:color w:val="201F1E"/>
          <w:bdr w:val="none" w:sz="0" w:space="0" w:color="auto" w:frame="1"/>
          <w:shd w:val="clear" w:color="auto" w:fill="FFFFFF"/>
        </w:rPr>
      </w:pPr>
      <w:r>
        <w:rPr>
          <w:rFonts w:ascii="Open Sans" w:hAnsi="Open Sans" w:cs="Open Sans"/>
          <w:color w:val="201F1E"/>
          <w:bdr w:val="none" w:sz="0" w:space="0" w:color="auto" w:frame="1"/>
          <w:shd w:val="clear" w:color="auto" w:fill="FFFFFF"/>
        </w:rPr>
        <w:t xml:space="preserve">Ces différents sujets font écho aux </w:t>
      </w:r>
      <w:r w:rsidRPr="003278C0">
        <w:rPr>
          <w:rFonts w:ascii="Open Sans" w:hAnsi="Open Sans" w:cs="Open Sans"/>
          <w:color w:val="201F1E"/>
          <w:bdr w:val="none" w:sz="0" w:space="0" w:color="auto" w:frame="1"/>
          <w:shd w:val="clear" w:color="auto" w:fill="FFFFFF"/>
        </w:rPr>
        <w:t>engagements annoncés par les Chefs d’États et de gouvernements</w:t>
      </w:r>
      <w:r w:rsidR="00116CC4">
        <w:rPr>
          <w:rFonts w:ascii="Open Sans" w:hAnsi="Open Sans" w:cs="Open Sans"/>
          <w:color w:val="201F1E"/>
          <w:bdr w:val="none" w:sz="0" w:space="0" w:color="auto" w:frame="1"/>
          <w:shd w:val="clear" w:color="auto" w:fill="FFFFFF"/>
        </w:rPr>
        <w:t xml:space="preserve">, </w:t>
      </w:r>
      <w:r w:rsidR="007547B9" w:rsidRPr="003278C0">
        <w:rPr>
          <w:rFonts w:ascii="Open Sans" w:hAnsi="Open Sans" w:cs="Open Sans"/>
          <w:color w:val="201F1E"/>
          <w:bdr w:val="none" w:sz="0" w:space="0" w:color="auto" w:frame="1"/>
          <w:shd w:val="clear" w:color="auto" w:fill="FFFFFF"/>
        </w:rPr>
        <w:t xml:space="preserve">dont </w:t>
      </w:r>
      <w:r w:rsidR="007547B9">
        <w:rPr>
          <w:rFonts w:ascii="Open Sans" w:hAnsi="Open Sans" w:cs="Open Sans"/>
          <w:color w:val="201F1E"/>
          <w:bdr w:val="none" w:sz="0" w:space="0" w:color="auto" w:frame="1"/>
          <w:shd w:val="clear" w:color="auto" w:fill="FFFFFF"/>
        </w:rPr>
        <w:t>le</w:t>
      </w:r>
      <w:r w:rsidR="007547B9" w:rsidRPr="003278C0">
        <w:rPr>
          <w:rFonts w:ascii="Open Sans" w:hAnsi="Open Sans" w:cs="Open Sans"/>
          <w:color w:val="201F1E"/>
          <w:bdr w:val="none" w:sz="0" w:space="0" w:color="auto" w:frame="1"/>
          <w:shd w:val="clear" w:color="auto" w:fill="FFFFFF"/>
        </w:rPr>
        <w:t xml:space="preserve"> Vietnam</w:t>
      </w:r>
      <w:r w:rsidR="007547B9">
        <w:rPr>
          <w:rFonts w:ascii="Open Sans" w:hAnsi="Open Sans" w:cs="Open Sans"/>
          <w:color w:val="201F1E"/>
          <w:bdr w:val="none" w:sz="0" w:space="0" w:color="auto" w:frame="1"/>
          <w:shd w:val="clear" w:color="auto" w:fill="FFFFFF"/>
        </w:rPr>
        <w:t xml:space="preserve"> - </w:t>
      </w:r>
      <w:r w:rsidR="007547B9" w:rsidRPr="003278C0">
        <w:rPr>
          <w:rFonts w:ascii="Open Sans" w:hAnsi="Open Sans" w:cs="Open Sans"/>
          <w:color w:val="201F1E"/>
          <w:bdr w:val="none" w:sz="0" w:space="0" w:color="auto" w:frame="1"/>
          <w:shd w:val="clear" w:color="auto" w:fill="FFFFFF"/>
        </w:rPr>
        <w:t xml:space="preserve">dans </w:t>
      </w:r>
      <w:r w:rsidR="007547B9">
        <w:rPr>
          <w:rFonts w:ascii="Open Sans" w:hAnsi="Open Sans" w:cs="Open Sans"/>
          <w:b/>
          <w:bCs/>
          <w:i/>
          <w:iCs/>
          <w:color w:val="201F1E"/>
          <w:bdr w:val="none" w:sz="0" w:space="0" w:color="auto" w:frame="1"/>
          <w:shd w:val="clear" w:color="auto" w:fill="FFFFFF"/>
        </w:rPr>
        <w:t>L</w:t>
      </w:r>
      <w:r w:rsidRPr="007547B9">
        <w:rPr>
          <w:rFonts w:ascii="Open Sans" w:hAnsi="Open Sans" w:cs="Open Sans"/>
          <w:b/>
          <w:bCs/>
          <w:i/>
          <w:iCs/>
          <w:color w:val="201F1E"/>
          <w:bdr w:val="none" w:sz="0" w:space="0" w:color="auto" w:frame="1"/>
          <w:shd w:val="clear" w:color="auto" w:fill="FFFFFF"/>
        </w:rPr>
        <w:t>a déclaration de Djerba</w:t>
      </w:r>
      <w:r w:rsidR="0089167F">
        <w:rPr>
          <w:rFonts w:ascii="Open Sans" w:hAnsi="Open Sans" w:cs="Open Sans"/>
          <w:b/>
          <w:bCs/>
          <w:i/>
          <w:iCs/>
          <w:color w:val="201F1E"/>
          <w:bdr w:val="none" w:sz="0" w:space="0" w:color="auto" w:frame="1"/>
          <w:shd w:val="clear" w:color="auto" w:fill="FFFFFF"/>
        </w:rPr>
        <w:t>,</w:t>
      </w:r>
      <w:r w:rsidRPr="003278C0">
        <w:rPr>
          <w:rFonts w:ascii="Open Sans" w:hAnsi="Open Sans" w:cs="Open Sans"/>
          <w:color w:val="201F1E"/>
          <w:bdr w:val="none" w:sz="0" w:space="0" w:color="auto" w:frame="1"/>
          <w:shd w:val="clear" w:color="auto" w:fill="FFFFFF"/>
        </w:rPr>
        <w:t xml:space="preserve"> </w:t>
      </w:r>
      <w:r w:rsidRPr="007547B9">
        <w:rPr>
          <w:rFonts w:ascii="Open Sans" w:hAnsi="Open Sans" w:cs="Open Sans"/>
          <w:color w:val="201F1E"/>
          <w:bdr w:val="none" w:sz="0" w:space="0" w:color="auto" w:frame="1"/>
          <w:shd w:val="clear" w:color="auto" w:fill="FFFFFF"/>
        </w:rPr>
        <w:t xml:space="preserve">adoptée </w:t>
      </w:r>
      <w:r w:rsidR="0089167F">
        <w:rPr>
          <w:rFonts w:ascii="Open Sans" w:hAnsi="Open Sans" w:cs="Open Sans"/>
          <w:color w:val="201F1E"/>
          <w:bdr w:val="none" w:sz="0" w:space="0" w:color="auto" w:frame="1"/>
          <w:shd w:val="clear" w:color="auto" w:fill="FFFFFF"/>
        </w:rPr>
        <w:t xml:space="preserve">à l’occasion du </w:t>
      </w:r>
      <w:r w:rsidRPr="007547B9">
        <w:rPr>
          <w:rFonts w:ascii="Open Sans" w:hAnsi="Open Sans" w:cs="Open Sans"/>
          <w:color w:val="201F1E"/>
          <w:bdr w:val="none" w:sz="0" w:space="0" w:color="auto" w:frame="1"/>
          <w:shd w:val="clear" w:color="auto" w:fill="FFFFFF"/>
        </w:rPr>
        <w:t xml:space="preserve"> XVIII</w:t>
      </w:r>
      <w:r w:rsidRPr="0089167F">
        <w:rPr>
          <w:rFonts w:ascii="Open Sans" w:hAnsi="Open Sans" w:cs="Open Sans"/>
          <w:color w:val="201F1E"/>
          <w:bdr w:val="none" w:sz="0" w:space="0" w:color="auto" w:frame="1"/>
          <w:shd w:val="clear" w:color="auto" w:fill="FFFFFF"/>
          <w:vertAlign w:val="superscript"/>
        </w:rPr>
        <w:t>e</w:t>
      </w:r>
      <w:r w:rsidRPr="007547B9">
        <w:rPr>
          <w:rFonts w:ascii="Open Sans" w:hAnsi="Open Sans" w:cs="Open Sans"/>
          <w:color w:val="201F1E"/>
          <w:bdr w:val="none" w:sz="0" w:space="0" w:color="auto" w:frame="1"/>
          <w:shd w:val="clear" w:color="auto" w:fill="FFFFFF"/>
        </w:rPr>
        <w:t xml:space="preserve"> Sommet de la Francophonie</w:t>
      </w:r>
      <w:r w:rsidR="007547B9">
        <w:rPr>
          <w:rFonts w:ascii="Open Sans" w:hAnsi="Open Sans" w:cs="Open Sans"/>
          <w:color w:val="201F1E"/>
          <w:bdr w:val="none" w:sz="0" w:space="0" w:color="auto" w:frame="1"/>
          <w:shd w:val="clear" w:color="auto" w:fill="FFFFFF"/>
        </w:rPr>
        <w:t xml:space="preserve"> qui s’est tenu</w:t>
      </w:r>
      <w:r w:rsidRPr="007547B9">
        <w:rPr>
          <w:rFonts w:ascii="Open Sans" w:hAnsi="Open Sans" w:cs="Open Sans"/>
          <w:color w:val="201F1E"/>
          <w:bdr w:val="none" w:sz="0" w:space="0" w:color="auto" w:frame="1"/>
          <w:shd w:val="clear" w:color="auto" w:fill="FFFFFF"/>
        </w:rPr>
        <w:t xml:space="preserve"> </w:t>
      </w:r>
      <w:r w:rsidR="009F46AF" w:rsidRPr="007547B9">
        <w:rPr>
          <w:rFonts w:ascii="Open Sans" w:hAnsi="Open Sans" w:cs="Open Sans"/>
          <w:color w:val="201F1E"/>
          <w:bdr w:val="none" w:sz="0" w:space="0" w:color="auto" w:frame="1"/>
          <w:shd w:val="clear" w:color="auto" w:fill="FFFFFF"/>
        </w:rPr>
        <w:t>en</w:t>
      </w:r>
      <w:r w:rsidRPr="007547B9">
        <w:rPr>
          <w:rFonts w:ascii="Open Sans" w:hAnsi="Open Sans" w:cs="Open Sans"/>
          <w:color w:val="201F1E"/>
          <w:bdr w:val="none" w:sz="0" w:space="0" w:color="auto" w:frame="1"/>
          <w:shd w:val="clear" w:color="auto" w:fill="FFFFFF"/>
        </w:rPr>
        <w:t xml:space="preserve"> Tunisie en novembre 2022</w:t>
      </w:r>
      <w:r w:rsidR="007547B9">
        <w:rPr>
          <w:rFonts w:ascii="Open Sans" w:hAnsi="Open Sans" w:cs="Open Sans"/>
          <w:color w:val="201F1E"/>
          <w:bdr w:val="none" w:sz="0" w:space="0" w:color="auto" w:frame="1"/>
          <w:shd w:val="clear" w:color="auto" w:fill="FFFFFF"/>
        </w:rPr>
        <w:t xml:space="preserve">. </w:t>
      </w:r>
    </w:p>
    <w:p w14:paraId="4CBCDCDF" w14:textId="77777777" w:rsidR="0089167F" w:rsidRDefault="0089167F" w:rsidP="00F11A23">
      <w:pPr>
        <w:jc w:val="both"/>
        <w:rPr>
          <w:rFonts w:ascii="Open Sans" w:hAnsi="Open Sans" w:cs="Open Sans"/>
          <w:b/>
          <w:bCs/>
          <w:color w:val="201F1E"/>
          <w:bdr w:val="none" w:sz="0" w:space="0" w:color="auto" w:frame="1"/>
          <w:shd w:val="clear" w:color="auto" w:fill="FFFFFF"/>
        </w:rPr>
      </w:pPr>
    </w:p>
    <w:p w14:paraId="5010294B" w14:textId="7A155487" w:rsidR="00F96901" w:rsidRPr="00F96901" w:rsidRDefault="00F11A23" w:rsidP="00F96901">
      <w:pPr>
        <w:pStyle w:val="Titre1"/>
        <w:shd w:val="clear" w:color="auto" w:fill="FFFFFF"/>
        <w:spacing w:before="0"/>
        <w:rPr>
          <w:rFonts w:ascii="Segoe UI" w:hAnsi="Segoe UI" w:cs="Segoe UI"/>
          <w:i/>
          <w:iCs/>
          <w:color w:val="000000"/>
          <w:sz w:val="24"/>
          <w:szCs w:val="24"/>
          <w:lang w:val="fr-FR"/>
        </w:rPr>
      </w:pPr>
      <w:r w:rsidRPr="00F96901">
        <w:rPr>
          <w:rFonts w:ascii="Open Sans" w:hAnsi="Open Sans" w:cs="Open Sans"/>
          <w:b/>
          <w:bCs/>
          <w:color w:val="201F1E"/>
          <w:sz w:val="24"/>
          <w:szCs w:val="24"/>
          <w:bdr w:val="none" w:sz="0" w:space="0" w:color="auto" w:frame="1"/>
          <w:shd w:val="clear" w:color="auto" w:fill="FFFFFF"/>
        </w:rPr>
        <w:lastRenderedPageBreak/>
        <w:t xml:space="preserve">Au cours de sa mission, </w:t>
      </w:r>
      <w:r w:rsidR="0089167F" w:rsidRPr="00F96901">
        <w:rPr>
          <w:rFonts w:ascii="Open Sans" w:hAnsi="Open Sans" w:cs="Open Sans"/>
          <w:b/>
          <w:bCs/>
          <w:color w:val="201F1E"/>
          <w:sz w:val="24"/>
          <w:szCs w:val="24"/>
          <w:bdr w:val="none" w:sz="0" w:space="0" w:color="auto" w:frame="1"/>
          <w:shd w:val="clear" w:color="auto" w:fill="FFFFFF"/>
        </w:rPr>
        <w:t xml:space="preserve">la délégation de </w:t>
      </w:r>
      <w:r w:rsidRPr="00F96901">
        <w:rPr>
          <w:rFonts w:ascii="Open Sans" w:hAnsi="Open Sans" w:cs="Open Sans"/>
          <w:b/>
          <w:bCs/>
          <w:color w:val="201F1E"/>
          <w:sz w:val="24"/>
          <w:szCs w:val="24"/>
          <w:bdr w:val="none" w:sz="0" w:space="0" w:color="auto" w:frame="1"/>
          <w:shd w:val="clear" w:color="auto" w:fill="FFFFFF"/>
        </w:rPr>
        <w:t>l’AUF sera notamment reçu</w:t>
      </w:r>
      <w:r w:rsidR="00F96901">
        <w:rPr>
          <w:rFonts w:ascii="Open Sans" w:hAnsi="Open Sans" w:cs="Open Sans"/>
          <w:b/>
          <w:bCs/>
          <w:color w:val="201F1E"/>
          <w:sz w:val="24"/>
          <w:szCs w:val="24"/>
          <w:bdr w:val="none" w:sz="0" w:space="0" w:color="auto" w:frame="1"/>
          <w:shd w:val="clear" w:color="auto" w:fill="FFFFFF"/>
        </w:rPr>
        <w:t>e</w:t>
      </w:r>
      <w:r w:rsidRPr="00F96901">
        <w:rPr>
          <w:rFonts w:ascii="Open Sans" w:hAnsi="Open Sans" w:cs="Open Sans"/>
          <w:b/>
          <w:bCs/>
          <w:color w:val="201F1E"/>
          <w:sz w:val="24"/>
          <w:szCs w:val="24"/>
          <w:bdr w:val="none" w:sz="0" w:space="0" w:color="auto" w:frame="1"/>
          <w:shd w:val="clear" w:color="auto" w:fill="FFFFFF"/>
        </w:rPr>
        <w:t xml:space="preserve"> par </w:t>
      </w:r>
      <w:r w:rsidR="00F96901">
        <w:rPr>
          <w:rFonts w:ascii="Open Sans" w:hAnsi="Open Sans" w:cs="Open Sans"/>
          <w:b/>
          <w:bCs/>
          <w:color w:val="201F1E"/>
          <w:sz w:val="24"/>
          <w:szCs w:val="24"/>
          <w:bdr w:val="none" w:sz="0" w:space="0" w:color="auto" w:frame="1"/>
          <w:shd w:val="clear" w:color="auto" w:fill="FFFFFF"/>
        </w:rPr>
        <w:t xml:space="preserve">S. E. </w:t>
      </w:r>
      <w:r w:rsidRPr="00F96901">
        <w:rPr>
          <w:rFonts w:ascii="Open Sans" w:hAnsi="Open Sans" w:cs="Open Sans"/>
          <w:b/>
          <w:bCs/>
          <w:color w:val="201F1E"/>
          <w:sz w:val="24"/>
          <w:szCs w:val="24"/>
          <w:bdr w:val="none" w:sz="0" w:space="0" w:color="auto" w:frame="1"/>
          <w:shd w:val="clear" w:color="auto" w:fill="FFFFFF"/>
        </w:rPr>
        <w:t xml:space="preserve">Nguyen Kim Son, </w:t>
      </w:r>
      <w:r w:rsidR="00C46A57" w:rsidRPr="00F96901">
        <w:rPr>
          <w:rFonts w:ascii="Open Sans" w:hAnsi="Open Sans" w:cs="Open Sans"/>
          <w:b/>
          <w:bCs/>
          <w:color w:val="201F1E"/>
          <w:sz w:val="24"/>
          <w:szCs w:val="24"/>
          <w:bdr w:val="none" w:sz="0" w:space="0" w:color="auto" w:frame="1"/>
          <w:shd w:val="clear" w:color="auto" w:fill="FFFFFF"/>
        </w:rPr>
        <w:t>M</w:t>
      </w:r>
      <w:r w:rsidRPr="00F96901">
        <w:rPr>
          <w:rFonts w:ascii="Open Sans" w:hAnsi="Open Sans" w:cs="Open Sans"/>
          <w:b/>
          <w:bCs/>
          <w:color w:val="201F1E"/>
          <w:sz w:val="24"/>
          <w:szCs w:val="24"/>
          <w:bdr w:val="none" w:sz="0" w:space="0" w:color="auto" w:frame="1"/>
          <w:shd w:val="clear" w:color="auto" w:fill="FFFFFF"/>
        </w:rPr>
        <w:t>inistre de l’Éducation et de la Formation du Vietnam</w:t>
      </w:r>
      <w:r w:rsidR="0089167F" w:rsidRPr="00F96901">
        <w:rPr>
          <w:rFonts w:ascii="Open Sans" w:hAnsi="Open Sans" w:cs="Open Sans"/>
          <w:b/>
          <w:bCs/>
          <w:color w:val="201F1E"/>
          <w:sz w:val="24"/>
          <w:szCs w:val="24"/>
          <w:bdr w:val="none" w:sz="0" w:space="0" w:color="auto" w:frame="1"/>
          <w:shd w:val="clear" w:color="auto" w:fill="FFFFFF"/>
        </w:rPr>
        <w:t xml:space="preserve"> o</w:t>
      </w:r>
      <w:r w:rsidR="00BB71ED">
        <w:rPr>
          <w:rFonts w:ascii="Open Sans" w:hAnsi="Open Sans" w:cs="Open Sans"/>
          <w:b/>
          <w:bCs/>
          <w:color w:val="201F1E"/>
          <w:sz w:val="24"/>
          <w:szCs w:val="24"/>
          <w:bdr w:val="none" w:sz="0" w:space="0" w:color="auto" w:frame="1"/>
          <w:shd w:val="clear" w:color="auto" w:fill="FFFFFF"/>
        </w:rPr>
        <w:t>ù</w:t>
      </w:r>
      <w:r w:rsidR="0089167F" w:rsidRPr="00F96901">
        <w:rPr>
          <w:rFonts w:ascii="Open Sans" w:hAnsi="Open Sans" w:cs="Open Sans"/>
          <w:b/>
          <w:bCs/>
          <w:color w:val="201F1E"/>
          <w:sz w:val="24"/>
          <w:szCs w:val="24"/>
          <w:bdr w:val="none" w:sz="0" w:space="0" w:color="auto" w:frame="1"/>
          <w:shd w:val="clear" w:color="auto" w:fill="FFFFFF"/>
        </w:rPr>
        <w:t xml:space="preserve"> il sera question</w:t>
      </w:r>
      <w:r w:rsidR="00BB71ED">
        <w:rPr>
          <w:rFonts w:ascii="Open Sans" w:hAnsi="Open Sans" w:cs="Open Sans"/>
          <w:b/>
          <w:bCs/>
          <w:color w:val="201F1E"/>
          <w:sz w:val="24"/>
          <w:szCs w:val="24"/>
          <w:bdr w:val="none" w:sz="0" w:space="0" w:color="auto" w:frame="1"/>
          <w:shd w:val="clear" w:color="auto" w:fill="FFFFFF"/>
        </w:rPr>
        <w:t>,</w:t>
      </w:r>
      <w:r w:rsidR="00F96901">
        <w:rPr>
          <w:rFonts w:ascii="Open Sans" w:hAnsi="Open Sans" w:cs="Open Sans"/>
          <w:b/>
          <w:bCs/>
          <w:color w:val="201F1E"/>
          <w:sz w:val="24"/>
          <w:szCs w:val="24"/>
          <w:bdr w:val="none" w:sz="0" w:space="0" w:color="auto" w:frame="1"/>
          <w:shd w:val="clear" w:color="auto" w:fill="FFFFFF"/>
        </w:rPr>
        <w:t xml:space="preserve"> notamment</w:t>
      </w:r>
      <w:r w:rsidR="00BB71ED">
        <w:rPr>
          <w:rFonts w:ascii="Open Sans" w:hAnsi="Open Sans" w:cs="Open Sans"/>
          <w:b/>
          <w:bCs/>
          <w:color w:val="201F1E"/>
          <w:sz w:val="24"/>
          <w:szCs w:val="24"/>
          <w:bdr w:val="none" w:sz="0" w:space="0" w:color="auto" w:frame="1"/>
          <w:shd w:val="clear" w:color="auto" w:fill="FFFFFF"/>
        </w:rPr>
        <w:t>,</w:t>
      </w:r>
      <w:r w:rsidR="0089167F" w:rsidRPr="00F96901">
        <w:rPr>
          <w:rFonts w:ascii="Open Sans" w:hAnsi="Open Sans" w:cs="Open Sans"/>
          <w:b/>
          <w:bCs/>
          <w:color w:val="201F1E"/>
          <w:sz w:val="24"/>
          <w:szCs w:val="24"/>
          <w:bdr w:val="none" w:sz="0" w:space="0" w:color="auto" w:frame="1"/>
          <w:shd w:val="clear" w:color="auto" w:fill="FFFFFF"/>
        </w:rPr>
        <w:t xml:space="preserve"> du </w:t>
      </w:r>
      <w:hyperlink r:id="rId12" w:history="1">
        <w:r w:rsidR="00F96901" w:rsidRPr="00F96901">
          <w:rPr>
            <w:rStyle w:val="Lienhypertexte"/>
            <w:rFonts w:ascii="Segoe UI" w:hAnsi="Segoe UI" w:cs="Segoe UI"/>
            <w:b/>
            <w:bCs/>
            <w:i/>
            <w:iCs/>
            <w:sz w:val="24"/>
            <w:szCs w:val="24"/>
          </w:rPr>
          <w:t>Manifeste pour une diplomatie scientifique francophone</w:t>
        </w:r>
      </w:hyperlink>
      <w:r w:rsidR="00F96901">
        <w:rPr>
          <w:rFonts w:ascii="Segoe UI" w:hAnsi="Segoe UI" w:cs="Segoe UI"/>
          <w:b/>
          <w:bCs/>
          <w:i/>
          <w:iCs/>
          <w:color w:val="000000"/>
          <w:sz w:val="24"/>
          <w:szCs w:val="24"/>
        </w:rPr>
        <w:t xml:space="preserve">. </w:t>
      </w:r>
    </w:p>
    <w:p w14:paraId="547501C6" w14:textId="77777777" w:rsidR="00F96901" w:rsidRDefault="00F96901" w:rsidP="00F11A23">
      <w:pPr>
        <w:jc w:val="both"/>
        <w:rPr>
          <w:rFonts w:ascii="Open Sans" w:hAnsi="Open Sans" w:cs="Open Sans"/>
          <w:color w:val="201F1E"/>
          <w:bdr w:val="none" w:sz="0" w:space="0" w:color="auto" w:frame="1"/>
          <w:shd w:val="clear" w:color="auto" w:fill="FFFFFF"/>
        </w:rPr>
      </w:pPr>
    </w:p>
    <w:p w14:paraId="0CB7191F" w14:textId="28719F4C" w:rsidR="00F11A23" w:rsidRDefault="00F11A23" w:rsidP="00F96901">
      <w:pPr>
        <w:jc w:val="both"/>
        <w:rPr>
          <w:rFonts w:ascii="Open Sans" w:hAnsi="Open Sans" w:cs="Open Sans"/>
          <w:color w:val="201F1E"/>
          <w:bdr w:val="none" w:sz="0" w:space="0" w:color="auto" w:frame="1"/>
          <w:shd w:val="clear" w:color="auto" w:fill="FFFFFF"/>
        </w:rPr>
      </w:pPr>
      <w:r w:rsidRPr="004107BE">
        <w:rPr>
          <w:rFonts w:ascii="Open Sans" w:hAnsi="Open Sans" w:cs="Open Sans"/>
          <w:color w:val="201F1E"/>
          <w:bdr w:val="none" w:sz="0" w:space="0" w:color="auto" w:frame="1"/>
          <w:shd w:val="clear" w:color="auto" w:fill="FFFFFF"/>
        </w:rPr>
        <w:t>Ce document</w:t>
      </w:r>
      <w:r w:rsidR="00F96901">
        <w:rPr>
          <w:rFonts w:ascii="Open Sans" w:hAnsi="Open Sans" w:cs="Open Sans"/>
          <w:color w:val="201F1E"/>
          <w:bdr w:val="none" w:sz="0" w:space="0" w:color="auto" w:frame="1"/>
          <w:shd w:val="clear" w:color="auto" w:fill="FFFFFF"/>
        </w:rPr>
        <w:t xml:space="preserve"> de </w:t>
      </w:r>
      <w:r w:rsidRPr="004107BE">
        <w:rPr>
          <w:rFonts w:ascii="Open Sans" w:hAnsi="Open Sans" w:cs="Open Sans"/>
          <w:color w:val="201F1E"/>
          <w:bdr w:val="none" w:sz="0" w:space="0" w:color="auto" w:frame="1"/>
          <w:shd w:val="clear" w:color="auto" w:fill="FFFFFF"/>
        </w:rPr>
        <w:t xml:space="preserve">référence </w:t>
      </w:r>
      <w:r w:rsidR="00F96901">
        <w:rPr>
          <w:rFonts w:ascii="Open Sans" w:hAnsi="Open Sans" w:cs="Open Sans"/>
          <w:color w:val="201F1E"/>
          <w:bdr w:val="none" w:sz="0" w:space="0" w:color="auto" w:frame="1"/>
          <w:shd w:val="clear" w:color="auto" w:fill="FFFFFF"/>
        </w:rPr>
        <w:t>pour la coopération scientifique francop</w:t>
      </w:r>
      <w:r w:rsidR="00343BAC">
        <w:rPr>
          <w:rFonts w:ascii="Open Sans" w:hAnsi="Open Sans" w:cs="Open Sans"/>
          <w:color w:val="201F1E"/>
          <w:bdr w:val="none" w:sz="0" w:space="0" w:color="auto" w:frame="1"/>
          <w:shd w:val="clear" w:color="auto" w:fill="FFFFFF"/>
        </w:rPr>
        <w:t>h</w:t>
      </w:r>
      <w:r w:rsidR="00F96901">
        <w:rPr>
          <w:rFonts w:ascii="Open Sans" w:hAnsi="Open Sans" w:cs="Open Sans"/>
          <w:color w:val="201F1E"/>
          <w:bdr w:val="none" w:sz="0" w:space="0" w:color="auto" w:frame="1"/>
          <w:shd w:val="clear" w:color="auto" w:fill="FFFFFF"/>
        </w:rPr>
        <w:t xml:space="preserve">one </w:t>
      </w:r>
      <w:r w:rsidRPr="004107BE">
        <w:rPr>
          <w:rFonts w:ascii="Open Sans" w:hAnsi="Open Sans" w:cs="Open Sans"/>
          <w:color w:val="201F1E"/>
          <w:bdr w:val="none" w:sz="0" w:space="0" w:color="auto" w:frame="1"/>
          <w:shd w:val="clear" w:color="auto" w:fill="FFFFFF"/>
        </w:rPr>
        <w:t xml:space="preserve">a été validé </w:t>
      </w:r>
      <w:r w:rsidR="00AB4289" w:rsidRPr="004107BE">
        <w:rPr>
          <w:rFonts w:ascii="Open Sans" w:hAnsi="Open Sans" w:cs="Open Sans"/>
          <w:color w:val="201F1E"/>
          <w:bdr w:val="none" w:sz="0" w:space="0" w:color="auto" w:frame="1"/>
          <w:shd w:val="clear" w:color="auto" w:fill="FFFFFF"/>
        </w:rPr>
        <w:t xml:space="preserve">en octobre 2022 </w:t>
      </w:r>
      <w:r w:rsidR="00AB4289">
        <w:rPr>
          <w:rFonts w:ascii="Open Sans" w:hAnsi="Open Sans" w:cs="Open Sans"/>
          <w:color w:val="201F1E"/>
          <w:bdr w:val="none" w:sz="0" w:space="0" w:color="auto" w:frame="1"/>
          <w:shd w:val="clear" w:color="auto" w:fill="FFFFFF"/>
        </w:rPr>
        <w:t>au</w:t>
      </w:r>
      <w:r w:rsidR="00AB4289" w:rsidRPr="004107BE">
        <w:rPr>
          <w:rFonts w:ascii="Open Sans" w:hAnsi="Open Sans" w:cs="Open Sans"/>
          <w:color w:val="201F1E"/>
          <w:bdr w:val="none" w:sz="0" w:space="0" w:color="auto" w:frame="1"/>
          <w:shd w:val="clear" w:color="auto" w:fill="FFFFFF"/>
        </w:rPr>
        <w:t xml:space="preserve"> Caire, </w:t>
      </w:r>
      <w:r w:rsidRPr="004107BE">
        <w:rPr>
          <w:rFonts w:ascii="Open Sans" w:hAnsi="Open Sans" w:cs="Open Sans"/>
          <w:color w:val="201F1E"/>
          <w:bdr w:val="none" w:sz="0" w:space="0" w:color="auto" w:frame="1"/>
          <w:shd w:val="clear" w:color="auto" w:fill="FFFFFF"/>
        </w:rPr>
        <w:t>par p</w:t>
      </w:r>
      <w:r w:rsidR="00C46A57">
        <w:rPr>
          <w:rFonts w:ascii="Open Sans" w:hAnsi="Open Sans" w:cs="Open Sans"/>
          <w:color w:val="201F1E"/>
          <w:bdr w:val="none" w:sz="0" w:space="0" w:color="auto" w:frame="1"/>
          <w:shd w:val="clear" w:color="auto" w:fill="FFFFFF"/>
        </w:rPr>
        <w:t>lus</w:t>
      </w:r>
      <w:r w:rsidRPr="004107BE">
        <w:rPr>
          <w:rFonts w:ascii="Open Sans" w:hAnsi="Open Sans" w:cs="Open Sans"/>
          <w:color w:val="201F1E"/>
          <w:bdr w:val="none" w:sz="0" w:space="0" w:color="auto" w:frame="1"/>
          <w:shd w:val="clear" w:color="auto" w:fill="FFFFFF"/>
        </w:rPr>
        <w:t xml:space="preserve"> de 40 </w:t>
      </w:r>
      <w:r w:rsidR="00C46A57">
        <w:rPr>
          <w:rFonts w:ascii="Open Sans" w:hAnsi="Open Sans" w:cs="Open Sans"/>
          <w:color w:val="201F1E"/>
          <w:bdr w:val="none" w:sz="0" w:space="0" w:color="auto" w:frame="1"/>
          <w:shd w:val="clear" w:color="auto" w:fill="FFFFFF"/>
        </w:rPr>
        <w:t>M</w:t>
      </w:r>
      <w:r w:rsidRPr="004107BE">
        <w:rPr>
          <w:rFonts w:ascii="Open Sans" w:hAnsi="Open Sans" w:cs="Open Sans"/>
          <w:color w:val="201F1E"/>
          <w:bdr w:val="none" w:sz="0" w:space="0" w:color="auto" w:frame="1"/>
          <w:shd w:val="clear" w:color="auto" w:fill="FFFFFF"/>
        </w:rPr>
        <w:t>inistres de l’Éducation</w:t>
      </w:r>
      <w:r w:rsidR="00F96901">
        <w:rPr>
          <w:rFonts w:ascii="Open Sans" w:hAnsi="Open Sans" w:cs="Open Sans"/>
          <w:color w:val="201F1E"/>
          <w:bdr w:val="none" w:sz="0" w:space="0" w:color="auto" w:frame="1"/>
          <w:shd w:val="clear" w:color="auto" w:fill="FFFFFF"/>
        </w:rPr>
        <w:t xml:space="preserve"> et de l’En</w:t>
      </w:r>
      <w:r w:rsidR="00AB4289">
        <w:rPr>
          <w:rFonts w:ascii="Open Sans" w:hAnsi="Open Sans" w:cs="Open Sans"/>
          <w:color w:val="201F1E"/>
          <w:bdr w:val="none" w:sz="0" w:space="0" w:color="auto" w:frame="1"/>
          <w:shd w:val="clear" w:color="auto" w:fill="FFFFFF"/>
        </w:rPr>
        <w:t>s</w:t>
      </w:r>
      <w:r w:rsidR="00F96901">
        <w:rPr>
          <w:rFonts w:ascii="Open Sans" w:hAnsi="Open Sans" w:cs="Open Sans"/>
          <w:color w:val="201F1E"/>
          <w:bdr w:val="none" w:sz="0" w:space="0" w:color="auto" w:frame="1"/>
          <w:shd w:val="clear" w:color="auto" w:fill="FFFFFF"/>
        </w:rPr>
        <w:t>eignement supérieur</w:t>
      </w:r>
      <w:r w:rsidR="00BB71ED">
        <w:rPr>
          <w:rFonts w:ascii="Open Sans" w:hAnsi="Open Sans" w:cs="Open Sans"/>
          <w:color w:val="201F1E"/>
          <w:bdr w:val="none" w:sz="0" w:space="0" w:color="auto" w:frame="1"/>
          <w:shd w:val="clear" w:color="auto" w:fill="FFFFFF"/>
        </w:rPr>
        <w:t>,</w:t>
      </w:r>
      <w:r w:rsidR="00F96901">
        <w:rPr>
          <w:rFonts w:ascii="Open Sans" w:hAnsi="Open Sans" w:cs="Open Sans"/>
          <w:color w:val="201F1E"/>
          <w:bdr w:val="none" w:sz="0" w:space="0" w:color="auto" w:frame="1"/>
          <w:shd w:val="clear" w:color="auto" w:fill="FFFFFF"/>
        </w:rPr>
        <w:t xml:space="preserve"> dont </w:t>
      </w:r>
      <w:r w:rsidR="00AB4289">
        <w:rPr>
          <w:rFonts w:ascii="Open Sans" w:hAnsi="Open Sans" w:cs="Open Sans"/>
          <w:color w:val="201F1E"/>
          <w:bdr w:val="none" w:sz="0" w:space="0" w:color="auto" w:frame="1"/>
          <w:shd w:val="clear" w:color="auto" w:fill="FFFFFF"/>
        </w:rPr>
        <w:t xml:space="preserve">le </w:t>
      </w:r>
      <w:r w:rsidR="00F96901">
        <w:rPr>
          <w:rFonts w:ascii="Open Sans" w:hAnsi="Open Sans" w:cs="Open Sans"/>
          <w:color w:val="201F1E"/>
          <w:bdr w:val="none" w:sz="0" w:space="0" w:color="auto" w:frame="1"/>
          <w:shd w:val="clear" w:color="auto" w:fill="FFFFFF"/>
        </w:rPr>
        <w:t>V</w:t>
      </w:r>
      <w:r w:rsidRPr="004107BE">
        <w:rPr>
          <w:rFonts w:ascii="Open Sans" w:hAnsi="Open Sans" w:cs="Open Sans"/>
          <w:color w:val="201F1E"/>
          <w:bdr w:val="none" w:sz="0" w:space="0" w:color="auto" w:frame="1"/>
          <w:shd w:val="clear" w:color="auto" w:fill="FFFFFF"/>
        </w:rPr>
        <w:t>ietnam</w:t>
      </w:r>
      <w:r w:rsidR="00AB4289">
        <w:rPr>
          <w:rFonts w:ascii="Open Sans" w:hAnsi="Open Sans" w:cs="Open Sans"/>
          <w:color w:val="201F1E"/>
          <w:bdr w:val="none" w:sz="0" w:space="0" w:color="auto" w:frame="1"/>
          <w:shd w:val="clear" w:color="auto" w:fill="FFFFFF"/>
        </w:rPr>
        <w:t xml:space="preserve">. </w:t>
      </w:r>
      <w:r w:rsidRPr="004107BE">
        <w:rPr>
          <w:rFonts w:ascii="Open Sans" w:hAnsi="Open Sans" w:cs="Open Sans"/>
          <w:color w:val="201F1E"/>
          <w:bdr w:val="none" w:sz="0" w:space="0" w:color="auto" w:frame="1"/>
          <w:shd w:val="clear" w:color="auto" w:fill="FFFFFF"/>
        </w:rPr>
        <w:t xml:space="preserve">Le </w:t>
      </w:r>
      <w:r w:rsidRPr="00F96901">
        <w:rPr>
          <w:rFonts w:ascii="Open Sans" w:hAnsi="Open Sans" w:cs="Open Sans"/>
          <w:i/>
          <w:iCs/>
          <w:color w:val="201F1E"/>
          <w:bdr w:val="none" w:sz="0" w:space="0" w:color="auto" w:frame="1"/>
          <w:shd w:val="clear" w:color="auto" w:fill="FFFFFF"/>
        </w:rPr>
        <w:t>Manifeste</w:t>
      </w:r>
      <w:r w:rsidRPr="004107BE">
        <w:rPr>
          <w:rFonts w:ascii="Open Sans" w:hAnsi="Open Sans" w:cs="Open Sans"/>
          <w:color w:val="201F1E"/>
          <w:bdr w:val="none" w:sz="0" w:space="0" w:color="auto" w:frame="1"/>
          <w:shd w:val="clear" w:color="auto" w:fill="FFFFFF"/>
        </w:rPr>
        <w:t xml:space="preserve"> est centré sur l’apport des systèmes éducatifs et universitaires aux décideurs politiques</w:t>
      </w:r>
      <w:r w:rsidR="00F96901">
        <w:rPr>
          <w:rFonts w:ascii="Open Sans" w:hAnsi="Open Sans" w:cs="Open Sans"/>
          <w:color w:val="201F1E"/>
          <w:bdr w:val="none" w:sz="0" w:space="0" w:color="auto" w:frame="1"/>
          <w:shd w:val="clear" w:color="auto" w:fill="FFFFFF"/>
        </w:rPr>
        <w:t xml:space="preserve"> et </w:t>
      </w:r>
      <w:r w:rsidRPr="004107BE">
        <w:rPr>
          <w:rFonts w:ascii="Open Sans" w:hAnsi="Open Sans" w:cs="Open Sans"/>
          <w:color w:val="201F1E"/>
          <w:bdr w:val="none" w:sz="0" w:space="0" w:color="auto" w:frame="1"/>
          <w:shd w:val="clear" w:color="auto" w:fill="FFFFFF"/>
        </w:rPr>
        <w:t>propose des thématiques prioritaires de coopération internationale portés par les gouvernements et soutenus par un réseau mondial d’experts et de scientifiques francophones.</w:t>
      </w:r>
      <w:r w:rsidR="002054C7">
        <w:rPr>
          <w:rFonts w:ascii="Open Sans" w:hAnsi="Open Sans" w:cs="Open Sans"/>
          <w:color w:val="201F1E"/>
          <w:bdr w:val="none" w:sz="0" w:space="0" w:color="auto" w:frame="1"/>
          <w:shd w:val="clear" w:color="auto" w:fill="FFFFFF"/>
        </w:rPr>
        <w:t xml:space="preserve"> Des actions concrètes s</w:t>
      </w:r>
      <w:r w:rsidR="000E05E0">
        <w:rPr>
          <w:rFonts w:ascii="Open Sans" w:hAnsi="Open Sans" w:cs="Open Sans"/>
          <w:color w:val="201F1E"/>
          <w:bdr w:val="none" w:sz="0" w:space="0" w:color="auto" w:frame="1"/>
          <w:shd w:val="clear" w:color="auto" w:fill="FFFFFF"/>
        </w:rPr>
        <w:t>er</w:t>
      </w:r>
      <w:r w:rsidR="002054C7">
        <w:rPr>
          <w:rFonts w:ascii="Open Sans" w:hAnsi="Open Sans" w:cs="Open Sans"/>
          <w:color w:val="201F1E"/>
          <w:bdr w:val="none" w:sz="0" w:space="0" w:color="auto" w:frame="1"/>
          <w:shd w:val="clear" w:color="auto" w:fill="FFFFFF"/>
        </w:rPr>
        <w:t xml:space="preserve">ont </w:t>
      </w:r>
      <w:r w:rsidR="00F96901">
        <w:rPr>
          <w:rFonts w:ascii="Open Sans" w:hAnsi="Open Sans" w:cs="Open Sans"/>
          <w:color w:val="201F1E"/>
          <w:bdr w:val="none" w:sz="0" w:space="0" w:color="auto" w:frame="1"/>
          <w:shd w:val="clear" w:color="auto" w:fill="FFFFFF"/>
        </w:rPr>
        <w:t>discutées</w:t>
      </w:r>
      <w:r w:rsidR="00BB71ED">
        <w:rPr>
          <w:rFonts w:ascii="Open Sans" w:hAnsi="Open Sans" w:cs="Open Sans"/>
          <w:color w:val="201F1E"/>
          <w:bdr w:val="none" w:sz="0" w:space="0" w:color="auto" w:frame="1"/>
          <w:shd w:val="clear" w:color="auto" w:fill="FFFFFF"/>
        </w:rPr>
        <w:t>,</w:t>
      </w:r>
      <w:r w:rsidR="002054C7">
        <w:rPr>
          <w:rFonts w:ascii="Open Sans" w:hAnsi="Open Sans" w:cs="Open Sans"/>
          <w:color w:val="201F1E"/>
          <w:bdr w:val="none" w:sz="0" w:space="0" w:color="auto" w:frame="1"/>
          <w:shd w:val="clear" w:color="auto" w:fill="FFFFFF"/>
        </w:rPr>
        <w:t xml:space="preserve"> comme la</w:t>
      </w:r>
      <w:r w:rsidR="001D3F00">
        <w:rPr>
          <w:rFonts w:ascii="Open Sans" w:hAnsi="Open Sans" w:cs="Open Sans"/>
          <w:color w:val="201F1E"/>
          <w:bdr w:val="none" w:sz="0" w:space="0" w:color="auto" w:frame="1"/>
          <w:shd w:val="clear" w:color="auto" w:fill="FFFFFF"/>
        </w:rPr>
        <w:t xml:space="preserve"> mobilité </w:t>
      </w:r>
      <w:r w:rsidR="005152D1">
        <w:rPr>
          <w:rFonts w:ascii="Open Sans" w:hAnsi="Open Sans" w:cs="Open Sans"/>
          <w:color w:val="201F1E"/>
          <w:bdr w:val="none" w:sz="0" w:space="0" w:color="auto" w:frame="1"/>
          <w:shd w:val="clear" w:color="auto" w:fill="FFFFFF"/>
        </w:rPr>
        <w:t>dans</w:t>
      </w:r>
      <w:r w:rsidR="001D3F00">
        <w:rPr>
          <w:rFonts w:ascii="Open Sans" w:hAnsi="Open Sans" w:cs="Open Sans"/>
          <w:color w:val="201F1E"/>
          <w:bdr w:val="none" w:sz="0" w:space="0" w:color="auto" w:frame="1"/>
          <w:shd w:val="clear" w:color="auto" w:fill="FFFFFF"/>
        </w:rPr>
        <w:t xml:space="preserve"> l’espace </w:t>
      </w:r>
      <w:r w:rsidR="005152D1">
        <w:rPr>
          <w:rFonts w:ascii="Open Sans" w:hAnsi="Open Sans" w:cs="Open Sans"/>
          <w:color w:val="201F1E"/>
          <w:bdr w:val="none" w:sz="0" w:space="0" w:color="auto" w:frame="1"/>
          <w:shd w:val="clear" w:color="auto" w:fill="FFFFFF"/>
        </w:rPr>
        <w:t>francophone</w:t>
      </w:r>
      <w:r w:rsidR="002054C7">
        <w:rPr>
          <w:rFonts w:ascii="Open Sans" w:hAnsi="Open Sans" w:cs="Open Sans"/>
          <w:color w:val="201F1E"/>
          <w:bdr w:val="none" w:sz="0" w:space="0" w:color="auto" w:frame="1"/>
          <w:shd w:val="clear" w:color="auto" w:fill="FFFFFF"/>
        </w:rPr>
        <w:t>,</w:t>
      </w:r>
      <w:r w:rsidR="005152D1">
        <w:rPr>
          <w:rFonts w:ascii="Open Sans" w:hAnsi="Open Sans" w:cs="Open Sans"/>
          <w:color w:val="201F1E"/>
          <w:bdr w:val="none" w:sz="0" w:space="0" w:color="auto" w:frame="1"/>
          <w:shd w:val="clear" w:color="auto" w:fill="FFFFFF"/>
        </w:rPr>
        <w:t xml:space="preserve"> un important enjeu à venir. </w:t>
      </w:r>
    </w:p>
    <w:p w14:paraId="674B6259" w14:textId="77777777" w:rsidR="00F11A23" w:rsidRPr="004107BE" w:rsidRDefault="00F11A23" w:rsidP="00F11A23">
      <w:pPr>
        <w:jc w:val="both"/>
        <w:rPr>
          <w:rFonts w:ascii="Open Sans" w:hAnsi="Open Sans" w:cs="Open Sans"/>
          <w:color w:val="201F1E"/>
          <w:bdr w:val="none" w:sz="0" w:space="0" w:color="auto" w:frame="1"/>
          <w:shd w:val="clear" w:color="auto" w:fill="FFFFFF"/>
        </w:rPr>
      </w:pPr>
    </w:p>
    <w:p w14:paraId="5208D0FD" w14:textId="14B294CB" w:rsidR="00F11A23" w:rsidRDefault="00F11A23" w:rsidP="00F11A23">
      <w:pPr>
        <w:jc w:val="both"/>
        <w:rPr>
          <w:rFonts w:ascii="Open Sans" w:hAnsi="Open Sans" w:cs="Open Sans"/>
          <w:color w:val="201F1E"/>
          <w:bdr w:val="none" w:sz="0" w:space="0" w:color="auto" w:frame="1"/>
          <w:shd w:val="clear" w:color="auto" w:fill="FFFFFF"/>
        </w:rPr>
      </w:pPr>
      <w:r w:rsidRPr="004107BE">
        <w:rPr>
          <w:rFonts w:ascii="Open Sans" w:hAnsi="Open Sans" w:cs="Open Sans"/>
          <w:color w:val="201F1E"/>
          <w:bdr w:val="none" w:sz="0" w:space="0" w:color="auto" w:frame="1"/>
          <w:shd w:val="clear" w:color="auto" w:fill="FFFFFF"/>
        </w:rPr>
        <w:t xml:space="preserve">La mission sera aussi l’occasion de </w:t>
      </w:r>
      <w:r w:rsidRPr="003278C0">
        <w:rPr>
          <w:rFonts w:ascii="Open Sans" w:hAnsi="Open Sans" w:cs="Open Sans"/>
          <w:b/>
          <w:bCs/>
          <w:color w:val="201F1E"/>
          <w:bdr w:val="none" w:sz="0" w:space="0" w:color="auto" w:frame="1"/>
          <w:shd w:val="clear" w:color="auto" w:fill="FFFFFF"/>
        </w:rPr>
        <w:t xml:space="preserve">réunir les acteurs de la </w:t>
      </w:r>
      <w:r w:rsidR="00343BAC">
        <w:rPr>
          <w:rFonts w:ascii="Open Sans" w:hAnsi="Open Sans" w:cs="Open Sans"/>
          <w:b/>
          <w:bCs/>
          <w:color w:val="201F1E"/>
          <w:bdr w:val="none" w:sz="0" w:space="0" w:color="auto" w:frame="1"/>
          <w:shd w:val="clear" w:color="auto" w:fill="FFFFFF"/>
        </w:rPr>
        <w:t>F</w:t>
      </w:r>
      <w:r w:rsidRPr="003278C0">
        <w:rPr>
          <w:rFonts w:ascii="Open Sans" w:hAnsi="Open Sans" w:cs="Open Sans"/>
          <w:b/>
          <w:bCs/>
          <w:color w:val="201F1E"/>
          <w:bdr w:val="none" w:sz="0" w:space="0" w:color="auto" w:frame="1"/>
          <w:shd w:val="clear" w:color="auto" w:fill="FFFFFF"/>
        </w:rPr>
        <w:t>rancophonie</w:t>
      </w:r>
      <w:r w:rsidRPr="00C46A57">
        <w:rPr>
          <w:rFonts w:ascii="Open Sans" w:hAnsi="Open Sans" w:cs="Open Sans"/>
          <w:b/>
          <w:bCs/>
          <w:color w:val="201F1E"/>
          <w:bdr w:val="none" w:sz="0" w:space="0" w:color="auto" w:frame="1"/>
          <w:shd w:val="clear" w:color="auto" w:fill="FFFFFF"/>
        </w:rPr>
        <w:t xml:space="preserve"> institutionnelle et de la </w:t>
      </w:r>
      <w:r w:rsidR="00343BAC">
        <w:rPr>
          <w:rFonts w:ascii="Open Sans" w:hAnsi="Open Sans" w:cs="Open Sans"/>
          <w:b/>
          <w:bCs/>
          <w:color w:val="201F1E"/>
          <w:bdr w:val="none" w:sz="0" w:space="0" w:color="auto" w:frame="1"/>
          <w:shd w:val="clear" w:color="auto" w:fill="FFFFFF"/>
        </w:rPr>
        <w:t>F</w:t>
      </w:r>
      <w:r w:rsidRPr="00C46A57">
        <w:rPr>
          <w:rFonts w:ascii="Open Sans" w:hAnsi="Open Sans" w:cs="Open Sans"/>
          <w:b/>
          <w:bCs/>
          <w:color w:val="201F1E"/>
          <w:bdr w:val="none" w:sz="0" w:space="0" w:color="auto" w:frame="1"/>
          <w:shd w:val="clear" w:color="auto" w:fill="FFFFFF"/>
        </w:rPr>
        <w:t xml:space="preserve">rancophonie scientifique </w:t>
      </w:r>
      <w:r w:rsidRPr="004107BE">
        <w:rPr>
          <w:rFonts w:ascii="Open Sans" w:hAnsi="Open Sans" w:cs="Open Sans"/>
          <w:color w:val="201F1E"/>
          <w:bdr w:val="none" w:sz="0" w:space="0" w:color="auto" w:frame="1"/>
          <w:shd w:val="clear" w:color="auto" w:fill="FFFFFF"/>
        </w:rPr>
        <w:t xml:space="preserve">autour d’une préoccupation commune : </w:t>
      </w:r>
      <w:r w:rsidR="00AB4289">
        <w:rPr>
          <w:rFonts w:ascii="Open Sans" w:hAnsi="Open Sans" w:cs="Open Sans"/>
          <w:color w:val="201F1E"/>
          <w:bdr w:val="none" w:sz="0" w:space="0" w:color="auto" w:frame="1"/>
          <w:shd w:val="clear" w:color="auto" w:fill="FFFFFF"/>
        </w:rPr>
        <w:t>la promotion</w:t>
      </w:r>
      <w:r w:rsidRPr="004107BE">
        <w:rPr>
          <w:rFonts w:ascii="Open Sans" w:hAnsi="Open Sans" w:cs="Open Sans"/>
          <w:color w:val="201F1E"/>
          <w:bdr w:val="none" w:sz="0" w:space="0" w:color="auto" w:frame="1"/>
          <w:shd w:val="clear" w:color="auto" w:fill="FFFFFF"/>
        </w:rPr>
        <w:t xml:space="preserve"> </w:t>
      </w:r>
      <w:r w:rsidR="00AB4289">
        <w:rPr>
          <w:rFonts w:ascii="Open Sans" w:hAnsi="Open Sans" w:cs="Open Sans"/>
          <w:color w:val="201F1E"/>
          <w:bdr w:val="none" w:sz="0" w:space="0" w:color="auto" w:frame="1"/>
          <w:shd w:val="clear" w:color="auto" w:fill="FFFFFF"/>
        </w:rPr>
        <w:t xml:space="preserve">de </w:t>
      </w:r>
      <w:r w:rsidRPr="004107BE">
        <w:rPr>
          <w:rFonts w:ascii="Open Sans" w:hAnsi="Open Sans" w:cs="Open Sans"/>
          <w:color w:val="201F1E"/>
          <w:bdr w:val="none" w:sz="0" w:space="0" w:color="auto" w:frame="1"/>
          <w:shd w:val="clear" w:color="auto" w:fill="FFFFFF"/>
        </w:rPr>
        <w:t xml:space="preserve">la Francophonie scientifique dans un contexte multilingue et </w:t>
      </w:r>
      <w:r w:rsidR="00F626E8">
        <w:rPr>
          <w:rFonts w:ascii="Open Sans" w:hAnsi="Open Sans" w:cs="Open Sans"/>
          <w:color w:val="201F1E"/>
          <w:bdr w:val="none" w:sz="0" w:space="0" w:color="auto" w:frame="1"/>
          <w:shd w:val="clear" w:color="auto" w:fill="FFFFFF"/>
        </w:rPr>
        <w:t xml:space="preserve">sa </w:t>
      </w:r>
      <w:r w:rsidR="00AB4289" w:rsidRPr="004107BE">
        <w:rPr>
          <w:rFonts w:ascii="Open Sans" w:hAnsi="Open Sans" w:cs="Open Sans"/>
          <w:color w:val="201F1E"/>
          <w:bdr w:val="none" w:sz="0" w:space="0" w:color="auto" w:frame="1"/>
          <w:shd w:val="clear" w:color="auto" w:fill="FFFFFF"/>
        </w:rPr>
        <w:t>contribu</w:t>
      </w:r>
      <w:r w:rsidR="00AB4289">
        <w:rPr>
          <w:rFonts w:ascii="Open Sans" w:hAnsi="Open Sans" w:cs="Open Sans"/>
          <w:color w:val="201F1E"/>
          <w:bdr w:val="none" w:sz="0" w:space="0" w:color="auto" w:frame="1"/>
          <w:shd w:val="clear" w:color="auto" w:fill="FFFFFF"/>
        </w:rPr>
        <w:t xml:space="preserve">tion </w:t>
      </w:r>
      <w:r w:rsidRPr="004107BE">
        <w:rPr>
          <w:rFonts w:ascii="Open Sans" w:hAnsi="Open Sans" w:cs="Open Sans"/>
          <w:color w:val="201F1E"/>
          <w:bdr w:val="none" w:sz="0" w:space="0" w:color="auto" w:frame="1"/>
          <w:shd w:val="clear" w:color="auto" w:fill="FFFFFF"/>
        </w:rPr>
        <w:t>à la diplomatie multilatérale du Vietnam</w:t>
      </w:r>
      <w:r w:rsidR="00AB4289">
        <w:rPr>
          <w:rFonts w:ascii="Open Sans" w:hAnsi="Open Sans" w:cs="Open Sans"/>
          <w:color w:val="201F1E"/>
          <w:bdr w:val="none" w:sz="0" w:space="0" w:color="auto" w:frame="1"/>
          <w:shd w:val="clear" w:color="auto" w:fill="FFFFFF"/>
        </w:rPr>
        <w:t xml:space="preserve">. </w:t>
      </w:r>
      <w:r w:rsidRPr="004107BE">
        <w:rPr>
          <w:rFonts w:ascii="Open Sans" w:hAnsi="Open Sans" w:cs="Open Sans"/>
          <w:color w:val="201F1E"/>
          <w:bdr w:val="none" w:sz="0" w:space="0" w:color="auto" w:frame="1"/>
          <w:shd w:val="clear" w:color="auto" w:fill="FFFFFF"/>
        </w:rPr>
        <w:t>Seront au rendez-vous des discussions l</w:t>
      </w:r>
      <w:r w:rsidR="00F96901">
        <w:rPr>
          <w:rFonts w:ascii="Open Sans" w:hAnsi="Open Sans" w:cs="Open Sans"/>
          <w:color w:val="201F1E"/>
          <w:bdr w:val="none" w:sz="0" w:space="0" w:color="auto" w:frame="1"/>
          <w:shd w:val="clear" w:color="auto" w:fill="FFFFFF"/>
        </w:rPr>
        <w:t>es</w:t>
      </w:r>
      <w:r w:rsidRPr="004107BE">
        <w:rPr>
          <w:rFonts w:ascii="Open Sans" w:hAnsi="Open Sans" w:cs="Open Sans"/>
          <w:color w:val="201F1E"/>
          <w:bdr w:val="none" w:sz="0" w:space="0" w:color="auto" w:frame="1"/>
          <w:shd w:val="clear" w:color="auto" w:fill="FFFFFF"/>
        </w:rPr>
        <w:t xml:space="preserve"> </w:t>
      </w:r>
      <w:r w:rsidR="00C46A57">
        <w:rPr>
          <w:rFonts w:ascii="Open Sans" w:hAnsi="Open Sans" w:cs="Open Sans"/>
          <w:color w:val="201F1E"/>
          <w:bdr w:val="none" w:sz="0" w:space="0" w:color="auto" w:frame="1"/>
          <w:shd w:val="clear" w:color="auto" w:fill="FFFFFF"/>
        </w:rPr>
        <w:t>M</w:t>
      </w:r>
      <w:r w:rsidRPr="004107BE">
        <w:rPr>
          <w:rFonts w:ascii="Open Sans" w:hAnsi="Open Sans" w:cs="Open Sans"/>
          <w:color w:val="201F1E"/>
          <w:bdr w:val="none" w:sz="0" w:space="0" w:color="auto" w:frame="1"/>
          <w:shd w:val="clear" w:color="auto" w:fill="FFFFFF"/>
        </w:rPr>
        <w:t>inistère</w:t>
      </w:r>
      <w:r w:rsidR="00F96901">
        <w:rPr>
          <w:rFonts w:ascii="Open Sans" w:hAnsi="Open Sans" w:cs="Open Sans"/>
          <w:color w:val="201F1E"/>
          <w:bdr w:val="none" w:sz="0" w:space="0" w:color="auto" w:frame="1"/>
          <w:shd w:val="clear" w:color="auto" w:fill="FFFFFF"/>
        </w:rPr>
        <w:t>s</w:t>
      </w:r>
      <w:r w:rsidRPr="004107BE">
        <w:rPr>
          <w:rFonts w:ascii="Open Sans" w:hAnsi="Open Sans" w:cs="Open Sans"/>
          <w:color w:val="201F1E"/>
          <w:bdr w:val="none" w:sz="0" w:space="0" w:color="auto" w:frame="1"/>
          <w:shd w:val="clear" w:color="auto" w:fill="FFFFFF"/>
        </w:rPr>
        <w:t xml:space="preserve"> des Affaires étrangères, de l’Éducation et de la Formation, des Sciences et de la Technologie</w:t>
      </w:r>
      <w:r w:rsidR="00F96901">
        <w:rPr>
          <w:rFonts w:ascii="Open Sans" w:hAnsi="Open Sans" w:cs="Open Sans"/>
          <w:color w:val="201F1E"/>
          <w:bdr w:val="none" w:sz="0" w:space="0" w:color="auto" w:frame="1"/>
          <w:shd w:val="clear" w:color="auto" w:fill="FFFFFF"/>
        </w:rPr>
        <w:t xml:space="preserve"> ainsi que </w:t>
      </w:r>
      <w:r w:rsidRPr="004107BE">
        <w:rPr>
          <w:rFonts w:ascii="Open Sans" w:hAnsi="Open Sans" w:cs="Open Sans"/>
          <w:color w:val="201F1E"/>
          <w:bdr w:val="none" w:sz="0" w:space="0" w:color="auto" w:frame="1"/>
          <w:shd w:val="clear" w:color="auto" w:fill="FFFFFF"/>
        </w:rPr>
        <w:t xml:space="preserve">des membres du GADIF (Groupe des Ambassades et Institutions Francophones au Vietnam) </w:t>
      </w:r>
      <w:r w:rsidR="00BB71ED">
        <w:rPr>
          <w:rFonts w:ascii="Open Sans" w:hAnsi="Open Sans" w:cs="Open Sans"/>
          <w:color w:val="201F1E"/>
          <w:bdr w:val="none" w:sz="0" w:space="0" w:color="auto" w:frame="1"/>
          <w:shd w:val="clear" w:color="auto" w:fill="FFFFFF"/>
        </w:rPr>
        <w:t>en plus des</w:t>
      </w:r>
      <w:r w:rsidRPr="004107BE">
        <w:rPr>
          <w:rFonts w:ascii="Open Sans" w:hAnsi="Open Sans" w:cs="Open Sans"/>
          <w:color w:val="201F1E"/>
          <w:bdr w:val="none" w:sz="0" w:space="0" w:color="auto" w:frame="1"/>
          <w:shd w:val="clear" w:color="auto" w:fill="FFFFFF"/>
        </w:rPr>
        <w:t xml:space="preserve"> établissements </w:t>
      </w:r>
      <w:r w:rsidR="00F96901">
        <w:rPr>
          <w:rFonts w:ascii="Open Sans" w:hAnsi="Open Sans" w:cs="Open Sans"/>
          <w:color w:val="201F1E"/>
          <w:bdr w:val="none" w:sz="0" w:space="0" w:color="auto" w:frame="1"/>
          <w:shd w:val="clear" w:color="auto" w:fill="FFFFFF"/>
        </w:rPr>
        <w:t>du réseau</w:t>
      </w:r>
      <w:r w:rsidRPr="004107BE">
        <w:rPr>
          <w:rFonts w:ascii="Open Sans" w:hAnsi="Open Sans" w:cs="Open Sans"/>
          <w:color w:val="201F1E"/>
          <w:bdr w:val="none" w:sz="0" w:space="0" w:color="auto" w:frame="1"/>
          <w:shd w:val="clear" w:color="auto" w:fill="FFFFFF"/>
        </w:rPr>
        <w:t xml:space="preserve"> de l’AUF au Vietnam. </w:t>
      </w:r>
    </w:p>
    <w:p w14:paraId="37465FE3" w14:textId="77777777" w:rsidR="00F11A23" w:rsidRPr="004107BE" w:rsidRDefault="00F11A23" w:rsidP="00F11A23">
      <w:pPr>
        <w:jc w:val="both"/>
        <w:rPr>
          <w:rFonts w:ascii="Open Sans" w:hAnsi="Open Sans" w:cs="Open Sans"/>
          <w:i/>
          <w:iCs/>
          <w:color w:val="201F1E"/>
          <w:bdr w:val="none" w:sz="0" w:space="0" w:color="auto" w:frame="1"/>
          <w:shd w:val="clear" w:color="auto" w:fill="FFFFFF"/>
        </w:rPr>
      </w:pPr>
    </w:p>
    <w:p w14:paraId="21D96979" w14:textId="596FF655" w:rsidR="00F11A23" w:rsidRDefault="00343BAC" w:rsidP="00F11A23">
      <w:pPr>
        <w:jc w:val="both"/>
        <w:rPr>
          <w:rFonts w:ascii="Open Sans" w:hAnsi="Open Sans" w:cs="Open Sans"/>
          <w:color w:val="201F1E"/>
          <w:bdr w:val="none" w:sz="0" w:space="0" w:color="auto" w:frame="1"/>
          <w:shd w:val="clear" w:color="auto" w:fill="FFFFFF"/>
        </w:rPr>
      </w:pPr>
      <w:r>
        <w:rPr>
          <w:rFonts w:ascii="Open Sans" w:hAnsi="Open Sans" w:cs="Open Sans"/>
          <w:i/>
          <w:iCs/>
          <w:color w:val="201F1E"/>
          <w:bdr w:val="none" w:sz="0" w:space="0" w:color="auto" w:frame="1"/>
          <w:shd w:val="clear" w:color="auto" w:fill="FFFFFF"/>
        </w:rPr>
        <w:t>“</w:t>
      </w:r>
      <w:r w:rsidR="00F11A23" w:rsidRPr="004107BE">
        <w:rPr>
          <w:rFonts w:ascii="Open Sans" w:hAnsi="Open Sans" w:cs="Open Sans"/>
          <w:i/>
          <w:iCs/>
          <w:color w:val="201F1E"/>
          <w:bdr w:val="none" w:sz="0" w:space="0" w:color="auto" w:frame="1"/>
          <w:shd w:val="clear" w:color="auto" w:fill="FFFFFF"/>
        </w:rPr>
        <w:t xml:space="preserve">Avec sa nouvelle approche stratégique différenciée </w:t>
      </w:r>
      <w:r>
        <w:rPr>
          <w:rFonts w:ascii="Open Sans" w:hAnsi="Open Sans" w:cs="Open Sans"/>
          <w:i/>
          <w:iCs/>
          <w:color w:val="201F1E"/>
          <w:bdr w:val="none" w:sz="0" w:space="0" w:color="auto" w:frame="1"/>
          <w:shd w:val="clear" w:color="auto" w:fill="FFFFFF"/>
        </w:rPr>
        <w:t>« </w:t>
      </w:r>
      <w:r w:rsidR="00F11A23" w:rsidRPr="004107BE">
        <w:rPr>
          <w:rFonts w:ascii="Open Sans" w:hAnsi="Open Sans" w:cs="Open Sans"/>
          <w:i/>
          <w:iCs/>
          <w:color w:val="201F1E"/>
          <w:bdr w:val="none" w:sz="0" w:space="0" w:color="auto" w:frame="1"/>
          <w:shd w:val="clear" w:color="auto" w:fill="FFFFFF"/>
        </w:rPr>
        <w:t>standard – adapté</w:t>
      </w:r>
      <w:r>
        <w:rPr>
          <w:rFonts w:ascii="Open Sans" w:hAnsi="Open Sans" w:cs="Open Sans"/>
          <w:i/>
          <w:iCs/>
          <w:color w:val="201F1E"/>
          <w:bdr w:val="none" w:sz="0" w:space="0" w:color="auto" w:frame="1"/>
          <w:shd w:val="clear" w:color="auto" w:fill="FFFFFF"/>
        </w:rPr>
        <w:t>e »</w:t>
      </w:r>
      <w:r w:rsidR="00F11A23" w:rsidRPr="004107BE">
        <w:rPr>
          <w:rFonts w:ascii="Open Sans" w:hAnsi="Open Sans" w:cs="Open Sans"/>
          <w:i/>
          <w:iCs/>
          <w:color w:val="201F1E"/>
          <w:bdr w:val="none" w:sz="0" w:space="0" w:color="auto" w:frame="1"/>
          <w:shd w:val="clear" w:color="auto" w:fill="FFFFFF"/>
        </w:rPr>
        <w:t>, l’AUF prend en considération la spécificité que représente la francophonie asiatique. Elle défend fortement l’idée que le développement de la francophonie scientifique se fera dans un monde où la diversité et la pluralité sont appréciées et valorisées</w:t>
      </w:r>
      <w:r w:rsidR="00F11A23">
        <w:rPr>
          <w:rFonts w:ascii="Open Sans" w:hAnsi="Open Sans" w:cs="Open Sans"/>
          <w:i/>
          <w:iCs/>
          <w:color w:val="201F1E"/>
          <w:bdr w:val="none" w:sz="0" w:space="0" w:color="auto" w:frame="1"/>
          <w:shd w:val="clear" w:color="auto" w:fill="FFFFFF"/>
        </w:rPr>
        <w:t>,</w:t>
      </w:r>
      <w:r w:rsidR="00F11A23" w:rsidRPr="004107BE">
        <w:rPr>
          <w:rFonts w:ascii="Open Sans" w:hAnsi="Open Sans" w:cs="Open Sans"/>
          <w:i/>
          <w:iCs/>
          <w:color w:val="201F1E"/>
          <w:bdr w:val="none" w:sz="0" w:space="0" w:color="auto" w:frame="1"/>
          <w:shd w:val="clear" w:color="auto" w:fill="FFFFFF"/>
        </w:rPr>
        <w:t xml:space="preserve"> comme au Vietnam</w:t>
      </w:r>
      <w:r>
        <w:rPr>
          <w:rFonts w:ascii="Open Sans" w:hAnsi="Open Sans" w:cs="Open Sans"/>
          <w:i/>
          <w:iCs/>
          <w:color w:val="201F1E"/>
          <w:bdr w:val="none" w:sz="0" w:space="0" w:color="auto" w:frame="1"/>
          <w:shd w:val="clear" w:color="auto" w:fill="FFFFFF"/>
        </w:rPr>
        <w:t>. ”</w:t>
      </w:r>
      <w:r>
        <w:rPr>
          <w:rFonts w:ascii="Open Sans" w:hAnsi="Open Sans" w:cs="Open Sans"/>
          <w:color w:val="201F1E"/>
          <w:bdr w:val="none" w:sz="0" w:space="0" w:color="auto" w:frame="1"/>
          <w:shd w:val="clear" w:color="auto" w:fill="FFFFFF"/>
        </w:rPr>
        <w:t xml:space="preserve">, </w:t>
      </w:r>
      <w:r w:rsidR="00F11A23" w:rsidRPr="004107BE">
        <w:rPr>
          <w:rFonts w:ascii="Open Sans" w:hAnsi="Open Sans" w:cs="Open Sans"/>
          <w:color w:val="201F1E"/>
          <w:bdr w:val="none" w:sz="0" w:space="0" w:color="auto" w:frame="1"/>
          <w:shd w:val="clear" w:color="auto" w:fill="FFFFFF"/>
        </w:rPr>
        <w:t>déclare le Recteur de l’AUF.</w:t>
      </w:r>
    </w:p>
    <w:p w14:paraId="2CB010EA" w14:textId="77777777" w:rsidR="00F11A23" w:rsidRPr="004107BE" w:rsidRDefault="00F11A23" w:rsidP="00F11A23">
      <w:pPr>
        <w:jc w:val="both"/>
        <w:rPr>
          <w:rFonts w:ascii="Open Sans" w:hAnsi="Open Sans" w:cs="Open Sans"/>
          <w:color w:val="201F1E"/>
          <w:bdr w:val="none" w:sz="0" w:space="0" w:color="auto" w:frame="1"/>
          <w:shd w:val="clear" w:color="auto" w:fill="FFFFFF"/>
        </w:rPr>
      </w:pPr>
    </w:p>
    <w:p w14:paraId="79859F32" w14:textId="1A16EAA4" w:rsidR="00F11A23" w:rsidRPr="004107BE" w:rsidRDefault="00F11A23" w:rsidP="00F11A23">
      <w:pPr>
        <w:jc w:val="both"/>
        <w:rPr>
          <w:rFonts w:ascii="Open Sans" w:hAnsi="Open Sans" w:cs="Open Sans"/>
          <w:color w:val="201F1E"/>
          <w:bdr w:val="none" w:sz="0" w:space="0" w:color="auto" w:frame="1"/>
          <w:shd w:val="clear" w:color="auto" w:fill="FFFFFF"/>
        </w:rPr>
      </w:pPr>
      <w:r w:rsidRPr="004107BE">
        <w:rPr>
          <w:rFonts w:ascii="Open Sans" w:hAnsi="Open Sans" w:cs="Open Sans"/>
          <w:color w:val="201F1E"/>
          <w:bdr w:val="none" w:sz="0" w:space="0" w:color="auto" w:frame="1"/>
          <w:shd w:val="clear" w:color="auto" w:fill="FFFFFF"/>
        </w:rPr>
        <w:t xml:space="preserve">Cette visite permettra </w:t>
      </w:r>
      <w:r w:rsidR="00BB71ED">
        <w:rPr>
          <w:rFonts w:ascii="Open Sans" w:hAnsi="Open Sans" w:cs="Open Sans"/>
          <w:color w:val="201F1E"/>
          <w:bdr w:val="none" w:sz="0" w:space="0" w:color="auto" w:frame="1"/>
          <w:shd w:val="clear" w:color="auto" w:fill="FFFFFF"/>
        </w:rPr>
        <w:t xml:space="preserve">aussi </w:t>
      </w:r>
      <w:r w:rsidR="00343BAC">
        <w:rPr>
          <w:rFonts w:ascii="Open Sans" w:hAnsi="Open Sans" w:cs="Open Sans"/>
          <w:color w:val="201F1E"/>
          <w:bdr w:val="none" w:sz="0" w:space="0" w:color="auto" w:frame="1"/>
          <w:shd w:val="clear" w:color="auto" w:fill="FFFFFF"/>
        </w:rPr>
        <w:t>à</w:t>
      </w:r>
      <w:r w:rsidRPr="004107BE">
        <w:rPr>
          <w:rFonts w:ascii="Open Sans" w:hAnsi="Open Sans" w:cs="Open Sans"/>
          <w:color w:val="201F1E"/>
          <w:bdr w:val="none" w:sz="0" w:space="0" w:color="auto" w:frame="1"/>
          <w:shd w:val="clear" w:color="auto" w:fill="FFFFFF"/>
        </w:rPr>
        <w:t xml:space="preserve"> l’AUF de présenter le programme de la </w:t>
      </w:r>
      <w:r w:rsidRPr="00C46A57">
        <w:rPr>
          <w:rFonts w:ascii="Open Sans" w:hAnsi="Open Sans" w:cs="Open Sans"/>
          <w:b/>
          <w:bCs/>
          <w:color w:val="201F1E"/>
          <w:bdr w:val="none" w:sz="0" w:space="0" w:color="auto" w:frame="1"/>
          <w:shd w:val="clear" w:color="auto" w:fill="FFFFFF"/>
        </w:rPr>
        <w:t>3e édition de la Semaine Mondiale de la Francophonie Scientifique</w:t>
      </w:r>
      <w:r w:rsidRPr="004107BE">
        <w:rPr>
          <w:rFonts w:ascii="Open Sans" w:hAnsi="Open Sans" w:cs="Open Sans"/>
          <w:color w:val="201F1E"/>
          <w:bdr w:val="none" w:sz="0" w:space="0" w:color="auto" w:frame="1"/>
          <w:shd w:val="clear" w:color="auto" w:fill="FFFFFF"/>
        </w:rPr>
        <w:t xml:space="preserve"> qui se tiendra du 30 octobre au </w:t>
      </w:r>
      <w:r w:rsidR="00A85524">
        <w:rPr>
          <w:rFonts w:ascii="Open Sans" w:hAnsi="Open Sans" w:cs="Open Sans"/>
          <w:color w:val="201F1E"/>
          <w:bdr w:val="none" w:sz="0" w:space="0" w:color="auto" w:frame="1"/>
          <w:shd w:val="clear" w:color="auto" w:fill="FFFFFF"/>
        </w:rPr>
        <w:t>2</w:t>
      </w:r>
      <w:r w:rsidRPr="004107BE">
        <w:rPr>
          <w:rFonts w:ascii="Open Sans" w:hAnsi="Open Sans" w:cs="Open Sans"/>
          <w:color w:val="201F1E"/>
          <w:bdr w:val="none" w:sz="0" w:space="0" w:color="auto" w:frame="1"/>
          <w:shd w:val="clear" w:color="auto" w:fill="FFFFFF"/>
        </w:rPr>
        <w:t xml:space="preserve"> novembre 2023 à Québec (Canada).</w:t>
      </w:r>
    </w:p>
    <w:p w14:paraId="1639383A" w14:textId="77777777" w:rsidR="00F11A23" w:rsidRPr="00811956" w:rsidRDefault="00F11A23" w:rsidP="00F11A23">
      <w:pPr>
        <w:jc w:val="both"/>
        <w:rPr>
          <w:rFonts w:ascii="Open Sans" w:hAnsi="Open Sans" w:cs="Open Sans"/>
          <w:b/>
          <w:bCs/>
          <w:u w:val="single"/>
        </w:rPr>
      </w:pPr>
    </w:p>
    <w:p w14:paraId="1BA1AEE4" w14:textId="77777777" w:rsidR="00F11A23" w:rsidRPr="00A85524" w:rsidRDefault="00F11A23" w:rsidP="00F11A23">
      <w:pPr>
        <w:ind w:left="708"/>
        <w:jc w:val="both"/>
        <w:rPr>
          <w:rFonts w:ascii="Open Sans" w:hAnsi="Open Sans" w:cs="Open Sans"/>
          <w:b/>
          <w:bCs/>
          <w:color w:val="201F1E"/>
          <w:bdr w:val="none" w:sz="0" w:space="0" w:color="auto" w:frame="1"/>
          <w:shd w:val="clear" w:color="auto" w:fill="FFFFFF"/>
        </w:rPr>
      </w:pPr>
      <w:r w:rsidRPr="00A85524">
        <w:rPr>
          <w:rFonts w:ascii="Open Sans" w:hAnsi="Open Sans" w:cs="Open Sans"/>
          <w:noProof/>
          <w:color w:val="201F1E"/>
        </w:rPr>
        <mc:AlternateContent>
          <mc:Choice Requires="wps">
            <w:drawing>
              <wp:anchor distT="0" distB="0" distL="114300" distR="114300" simplePos="0" relativeHeight="251660288" behindDoc="0" locked="0" layoutInCell="1" allowOverlap="1" wp14:anchorId="21ECF80B" wp14:editId="1AF49285">
                <wp:simplePos x="0" y="0"/>
                <wp:positionH relativeFrom="column">
                  <wp:posOffset>6051</wp:posOffset>
                </wp:positionH>
                <wp:positionV relativeFrom="paragraph">
                  <wp:posOffset>39407</wp:posOffset>
                </wp:positionV>
                <wp:extent cx="336177" cy="658906"/>
                <wp:effectExtent l="0" t="0" r="6985" b="14605"/>
                <wp:wrapNone/>
                <wp:docPr id="10" name="Rectangle 10"/>
                <wp:cNvGraphicFramePr/>
                <a:graphic xmlns:a="http://schemas.openxmlformats.org/drawingml/2006/main">
                  <a:graphicData uri="http://schemas.microsoft.com/office/word/2010/wordprocessingShape">
                    <wps:wsp>
                      <wps:cNvSpPr/>
                      <wps:spPr>
                        <a:xfrm>
                          <a:off x="0" y="0"/>
                          <a:ext cx="336177" cy="658906"/>
                        </a:xfrm>
                        <a:prstGeom prst="rect">
                          <a:avLst/>
                        </a:prstGeom>
                        <a:solidFill>
                          <a:srgbClr val="AA0B30"/>
                        </a:solidFill>
                        <a:ln>
                          <a:solidFill>
                            <a:srgbClr val="AA0B3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E283C5" id="Rectangle 10" o:spid="_x0000_s1026" style="position:absolute;margin-left:.5pt;margin-top:3.1pt;width:26.45pt;height:51.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" fillcolor="#aa0b30" strokecolor="#aa0b30" strokeweight="1pt"/>
            </w:pict>
          </mc:Fallback>
        </mc:AlternateContent>
      </w:r>
      <w:r w:rsidRPr="00A85524">
        <w:rPr>
          <w:rFonts w:ascii="Open Sans" w:hAnsi="Open Sans" w:cs="Open Sans"/>
          <w:color w:val="201F1E"/>
          <w:bdr w:val="none" w:sz="0" w:space="0" w:color="auto" w:frame="1"/>
          <w:shd w:val="clear" w:color="auto" w:fill="FFFFFF"/>
        </w:rPr>
        <w:t xml:space="preserve">L’Agence Universitaire de la Francophonie (AUF), </w:t>
      </w:r>
      <w:r w:rsidRPr="00A85524">
        <w:rPr>
          <w:rFonts w:ascii="Open Sans" w:hAnsi="Open Sans" w:cs="Open Sans"/>
          <w:b/>
          <w:bCs/>
          <w:color w:val="201F1E"/>
          <w:bdr w:val="none" w:sz="0" w:space="0" w:color="auto" w:frame="1"/>
          <w:shd w:val="clear" w:color="auto" w:fill="FFFFFF"/>
        </w:rPr>
        <w:t>créée il y a 60 ans</w:t>
      </w:r>
      <w:r w:rsidRPr="00A85524">
        <w:rPr>
          <w:rFonts w:ascii="Open Sans" w:hAnsi="Open Sans" w:cs="Open Sans"/>
          <w:color w:val="201F1E"/>
          <w:bdr w:val="none" w:sz="0" w:space="0" w:color="auto" w:frame="1"/>
          <w:shd w:val="clear" w:color="auto" w:fill="FFFFFF"/>
        </w:rPr>
        <w:t xml:space="preserve">, est aujourd’hui le </w:t>
      </w:r>
      <w:r w:rsidRPr="00A85524">
        <w:rPr>
          <w:rFonts w:ascii="Open Sans" w:hAnsi="Open Sans" w:cs="Open Sans"/>
          <w:b/>
          <w:bCs/>
          <w:color w:val="201F1E"/>
          <w:bdr w:val="none" w:sz="0" w:space="0" w:color="auto" w:frame="1"/>
          <w:shd w:val="clear" w:color="auto" w:fill="FFFFFF"/>
        </w:rPr>
        <w:t>premier réseau universitaire au monde</w:t>
      </w:r>
      <w:r w:rsidRPr="00A85524">
        <w:rPr>
          <w:rFonts w:ascii="Open Sans" w:hAnsi="Open Sans" w:cs="Open Sans"/>
          <w:color w:val="201F1E"/>
          <w:bdr w:val="none" w:sz="0" w:space="0" w:color="auto" w:frame="1"/>
          <w:shd w:val="clear" w:color="auto" w:fill="FFFFFF"/>
        </w:rPr>
        <w:t xml:space="preserve"> avec plus de </w:t>
      </w:r>
      <w:r w:rsidRPr="00A85524">
        <w:rPr>
          <w:rFonts w:ascii="Open Sans" w:hAnsi="Open Sans" w:cs="Open Sans"/>
          <w:b/>
          <w:bCs/>
          <w:color w:val="201F1E"/>
          <w:bdr w:val="none" w:sz="0" w:space="0" w:color="auto" w:frame="1"/>
          <w:shd w:val="clear" w:color="auto" w:fill="FFFFFF"/>
        </w:rPr>
        <w:t>1030 membres</w:t>
      </w:r>
      <w:r w:rsidRPr="00A85524">
        <w:rPr>
          <w:rFonts w:ascii="Open Sans" w:hAnsi="Open Sans" w:cs="Open Sans"/>
          <w:color w:val="201F1E"/>
          <w:bdr w:val="none" w:sz="0" w:space="0" w:color="auto" w:frame="1"/>
          <w:shd w:val="clear" w:color="auto" w:fill="FFFFFF"/>
        </w:rPr>
        <w:t> : universités, grandes écoles, et centres de recherche dans</w:t>
      </w:r>
      <w:r w:rsidRPr="00A85524">
        <w:rPr>
          <w:rFonts w:ascii="Open Sans" w:hAnsi="Open Sans" w:cs="Open Sans"/>
          <w:b/>
          <w:bCs/>
          <w:color w:val="201F1E"/>
          <w:bdr w:val="none" w:sz="0" w:space="0" w:color="auto" w:frame="1"/>
          <w:shd w:val="clear" w:color="auto" w:fill="FFFFFF"/>
        </w:rPr>
        <w:t xml:space="preserve"> 120 pays</w:t>
      </w:r>
      <w:r w:rsidRPr="00A85524">
        <w:rPr>
          <w:rFonts w:ascii="Open Sans" w:hAnsi="Open Sans" w:cs="Open Sans"/>
          <w:color w:val="201F1E"/>
          <w:bdr w:val="none" w:sz="0" w:space="0" w:color="auto" w:frame="1"/>
          <w:shd w:val="clear" w:color="auto" w:fill="FFFFFF"/>
        </w:rPr>
        <w:t xml:space="preserve">. </w:t>
      </w:r>
    </w:p>
    <w:p w14:paraId="24BF2397" w14:textId="2C418B97" w:rsidR="00F11A23" w:rsidRPr="00A85524" w:rsidRDefault="00F11A23" w:rsidP="00AB4289">
      <w:pPr>
        <w:ind w:left="708"/>
        <w:jc w:val="both"/>
        <w:rPr>
          <w:rFonts w:ascii="Open Sans" w:eastAsia="DejaVu Sans" w:hAnsi="Open Sans" w:cs="Open Sans"/>
        </w:rPr>
      </w:pPr>
      <w:r w:rsidRPr="00A85524">
        <w:rPr>
          <w:rFonts w:ascii="Open Sans" w:hAnsi="Open Sans" w:cs="Open Sans"/>
          <w:b/>
          <w:bCs/>
          <w:color w:val="201F1E"/>
          <w:bdr w:val="none" w:sz="0" w:space="0" w:color="auto" w:frame="1"/>
          <w:shd w:val="clear" w:color="auto" w:fill="FFFFFF"/>
        </w:rPr>
        <w:t>Révélateur du génie de la Francophonie scientifique</w:t>
      </w:r>
      <w:r w:rsidRPr="00A85524">
        <w:rPr>
          <w:rFonts w:ascii="Open Sans" w:hAnsi="Open Sans" w:cs="Open Sans"/>
          <w:color w:val="201F1E"/>
          <w:bdr w:val="none" w:sz="0" w:space="0" w:color="auto" w:frame="1"/>
          <w:shd w:val="clear" w:color="auto" w:fill="FFFFFF"/>
        </w:rPr>
        <w:t xml:space="preserve"> partout dans le monde, l’AUF, organisation internationale à but non lucratif, est aussi un label qui porte une vision pour </w:t>
      </w:r>
      <w:r w:rsidRPr="00A85524">
        <w:rPr>
          <w:rFonts w:ascii="Open Sans" w:hAnsi="Open Sans" w:cs="Open Sans"/>
          <w:b/>
          <w:bCs/>
          <w:color w:val="201F1E"/>
          <w:bdr w:val="none" w:sz="0" w:space="0" w:color="auto" w:frame="1"/>
          <w:shd w:val="clear" w:color="auto" w:fill="FFFFFF"/>
        </w:rPr>
        <w:t>un meilleur développement des systèmes éducatifs et universitaires </w:t>
      </w:r>
      <w:r w:rsidRPr="00A85524">
        <w:rPr>
          <w:rFonts w:ascii="Open Sans" w:hAnsi="Open Sans" w:cs="Open Sans"/>
          <w:color w:val="201F1E"/>
          <w:bdr w:val="none" w:sz="0" w:space="0" w:color="auto" w:frame="1"/>
          <w:shd w:val="clear" w:color="auto" w:fill="FFFFFF"/>
        </w:rPr>
        <w:t xml:space="preserve">: « penser mondialement la francophonie scientifique et agir régionalement en respectant la diversité ». Sa Direction Asie-Pacifique est basée à Hanoï depuis 1993 et coordonne un réseau de 88 établissements membres répartis dans 13 pays et collectivités françaises d’outre-mer : Cambodge, Chine, République de Corée, Fidji, Inde, Japon, République démocratique populaire lao, Myanmar, Mongolie, Nouvelle-Calédonie, Polynésie française, Thaïlande, Vanuatu et Vietnam. </w:t>
      </w:r>
    </w:p>
    <w:p w14:paraId="53C52BA0" w14:textId="77777777" w:rsidR="00F11A23" w:rsidRPr="00A85524" w:rsidRDefault="00F11A23" w:rsidP="00F11A23">
      <w:pPr>
        <w:jc w:val="both"/>
        <w:rPr>
          <w:rFonts w:ascii="Open Sans" w:eastAsia="DejaVu Sans" w:hAnsi="Open Sans" w:cs="Open Sans"/>
        </w:rPr>
      </w:pPr>
    </w:p>
    <w:p w14:paraId="4E2775D0" w14:textId="77777777" w:rsidR="00F11A23" w:rsidRPr="00A85524" w:rsidRDefault="00F11A23" w:rsidP="00F11A23">
      <w:pPr>
        <w:rPr>
          <w:rFonts w:ascii="Open Sans" w:hAnsi="Open Sans" w:cs="Open Sans"/>
          <w:b/>
          <w:bCs/>
          <w:color w:val="201F1E"/>
          <w:u w:val="single"/>
          <w:bdr w:val="none" w:sz="0" w:space="0" w:color="auto" w:frame="1"/>
          <w:shd w:val="clear" w:color="auto" w:fill="FFFFFF"/>
        </w:rPr>
      </w:pPr>
      <w:r w:rsidRPr="00A85524">
        <w:rPr>
          <w:rFonts w:ascii="Open Sans" w:hAnsi="Open Sans" w:cs="Open Sans"/>
          <w:b/>
          <w:bCs/>
          <w:color w:val="201F1E"/>
          <w:u w:val="single"/>
          <w:bdr w:val="none" w:sz="0" w:space="0" w:color="auto" w:frame="1"/>
          <w:shd w:val="clear" w:color="auto" w:fill="FFFFFF"/>
        </w:rPr>
        <w:t xml:space="preserve">Contact presse : </w:t>
      </w:r>
    </w:p>
    <w:p w14:paraId="5ADF7A7D" w14:textId="77777777" w:rsidR="00F11A23" w:rsidRPr="00A85524" w:rsidRDefault="00F11A23" w:rsidP="00F11A23">
      <w:pPr>
        <w:jc w:val="both"/>
        <w:rPr>
          <w:b/>
          <w:bCs/>
        </w:rPr>
      </w:pPr>
      <w:r w:rsidRPr="00A85524">
        <w:rPr>
          <w:rFonts w:ascii="Open Sans" w:hAnsi="Open Sans" w:cs="Open Sans"/>
          <w:color w:val="1C1C1C"/>
        </w:rPr>
        <w:t xml:space="preserve">DO Hoang Linh </w:t>
      </w:r>
      <w:proofErr w:type="spellStart"/>
      <w:r w:rsidRPr="00A85524">
        <w:rPr>
          <w:rFonts w:ascii="Open Sans" w:hAnsi="Open Sans" w:cs="Open Sans"/>
          <w:color w:val="1C1C1C"/>
        </w:rPr>
        <w:t>Nga</w:t>
      </w:r>
      <w:proofErr w:type="spellEnd"/>
      <w:r w:rsidRPr="00A85524">
        <w:rPr>
          <w:rFonts w:ascii="Open Sans" w:hAnsi="Open Sans" w:cs="Open Sans"/>
          <w:color w:val="1C1C1C"/>
        </w:rPr>
        <w:t xml:space="preserve"> - Chargée de la communication de l’AUF – Asie-Pacifique</w:t>
      </w:r>
    </w:p>
    <w:p w14:paraId="3580E1FE" w14:textId="418DC72C" w:rsidR="00A1291E" w:rsidRPr="00A85524" w:rsidRDefault="00F11A23" w:rsidP="004107BE">
      <w:pPr>
        <w:rPr>
          <w:rFonts w:ascii="Open Sans" w:hAnsi="Open Sans" w:cs="Open Sans"/>
          <w:color w:val="1C1C1C"/>
        </w:rPr>
      </w:pPr>
      <w:r w:rsidRPr="00A85524">
        <w:rPr>
          <w:rFonts w:ascii="Open Sans" w:hAnsi="Open Sans" w:cs="Open Sans"/>
          <w:color w:val="1C1C1C"/>
        </w:rPr>
        <w:t>do.hoang.linh.nga@auf.org   (084) 91 204 68 59</w:t>
      </w:r>
      <w:r w:rsidRPr="00A85524">
        <w:rPr>
          <w:rFonts w:ascii="Open Sans" w:hAnsi="Open Sans" w:cs="Open Sans"/>
          <w:color w:val="1C1C1C"/>
        </w:rPr>
        <w:br/>
      </w:r>
    </w:p>
    <w:sectPr w:rsidR="00A1291E" w:rsidRPr="00A85524" w:rsidSect="00A64159">
      <w:headerReference w:type="even" r:id="rId13"/>
      <w:headerReference w:type="default" r:id="rId14"/>
      <w:footerReference w:type="even" r:id="rId15"/>
      <w:footerReference w:type="default" r:id="rId16"/>
      <w:headerReference w:type="first" r:id="rId17"/>
      <w:footerReference w:type="first" r:id="rId18"/>
      <w:pgSz w:w="11900" w:h="16840"/>
      <w:pgMar w:top="644" w:right="701" w:bottom="1045" w:left="850" w:header="0" w:footer="486"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10E8F" w14:textId="77777777" w:rsidR="00AA21D7" w:rsidRDefault="00AA21D7" w:rsidP="00DC0396">
      <w:r>
        <w:separator/>
      </w:r>
    </w:p>
  </w:endnote>
  <w:endnote w:type="continuationSeparator" w:id="0">
    <w:p w14:paraId="409BC1E2" w14:textId="77777777" w:rsidR="00AA21D7" w:rsidRDefault="00AA21D7" w:rsidP="00DC0396">
      <w:r>
        <w:continuationSeparator/>
      </w:r>
    </w:p>
  </w:endnote>
  <w:endnote w:type="continuationNotice" w:id="1">
    <w:p w14:paraId="1F2F6957" w14:textId="77777777" w:rsidR="00AA21D7" w:rsidRDefault="00AA2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OpenSymbol">
    <w:altName w:val="Arial Unicode MS"/>
    <w:panose1 w:val="020B0604020202020204"/>
    <w:charset w:val="00"/>
    <w:family w:val="auto"/>
    <w:pitch w:val="variable"/>
    <w:sig w:usb0="800000AF" w:usb1="1001ECEA" w:usb2="00000000" w:usb3="00000000" w:csb0="00000001" w:csb1="00000000"/>
  </w:font>
  <w:font w:name="Droid Sans Fallback">
    <w:altName w:val="Yu Gothic"/>
    <w:panose1 w:val="020B0604020202020204"/>
    <w:charset w:val="00"/>
    <w:family w:val="roman"/>
    <w:pitch w:val="default"/>
  </w:font>
  <w:font w:name="Ubuntu">
    <w:panose1 w:val="020B0604020202020204"/>
    <w:charset w:val="00"/>
    <w:family w:val="swiss"/>
    <w:pitch w:val="variable"/>
    <w:sig w:usb0="E00002FF" w:usb1="5000205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2040503050203030202"/>
    <w:charset w:val="01"/>
    <w:family w:val="roman"/>
    <w:pitch w:val="variable"/>
    <w:sig w:usb0="0000A003" w:usb1="00000000" w:usb2="00000000" w:usb3="00000000" w:csb0="00000001" w:csb1="00000000"/>
  </w:font>
  <w:font w:name="Lohit Hindi">
    <w:altName w:val="Yu Gothic"/>
    <w:panose1 w:val="020B0604020202020204"/>
    <w:charset w:val="00"/>
    <w:family w:val="auto"/>
    <w:pitch w:val="variable"/>
  </w:font>
  <w:font w:name="WenQuanYi Micro Hei;Times New R">
    <w:altName w:val="Cambria"/>
    <w:panose1 w:val="020B0604020202020204"/>
    <w:charset w:val="00"/>
    <w:family w:val="roman"/>
    <w:pitch w:val="default"/>
  </w:font>
  <w:font w:name="DejaVu Sans">
    <w:altName w:val="Verdana"/>
    <w:panose1 w:val="020B0604020202020204"/>
    <w:charset w:val="00"/>
    <w:family w:val="swiss"/>
    <w:pitch w:val="variable"/>
    <w:sig w:usb0="E7002EFF" w:usb1="D200FDFF" w:usb2="0A246029" w:usb3="00000000" w:csb0="000001FF" w:csb1="00000000"/>
  </w:font>
  <w:font w:name="Segoe UI">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D5E3" w14:textId="77777777" w:rsidR="005C3EBC" w:rsidRDefault="005C3EB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DC799" w14:textId="77777777" w:rsidR="005C3EBC" w:rsidRDefault="005C3EB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4641" w14:textId="77777777" w:rsidR="005C3EBC" w:rsidRDefault="005C3EB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1BB8E" w14:textId="77777777" w:rsidR="00AA21D7" w:rsidRDefault="00AA21D7" w:rsidP="00DC0396">
      <w:r>
        <w:separator/>
      </w:r>
    </w:p>
  </w:footnote>
  <w:footnote w:type="continuationSeparator" w:id="0">
    <w:p w14:paraId="79AF0906" w14:textId="77777777" w:rsidR="00AA21D7" w:rsidRDefault="00AA21D7" w:rsidP="00DC0396">
      <w:r>
        <w:continuationSeparator/>
      </w:r>
    </w:p>
  </w:footnote>
  <w:footnote w:type="continuationNotice" w:id="1">
    <w:p w14:paraId="7A5F2058" w14:textId="77777777" w:rsidR="00AA21D7" w:rsidRDefault="00AA21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3D2E" w14:textId="77777777" w:rsidR="005C3EBC" w:rsidRDefault="005C3EB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EEA50" w14:textId="77777777" w:rsidR="005C3EBC" w:rsidRDefault="005C3EB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403F" w14:textId="77777777" w:rsidR="005C3EBC" w:rsidRDefault="005C3EB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0054"/>
    <w:multiLevelType w:val="hybridMultilevel"/>
    <w:tmpl w:val="7B781F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18C4F8A"/>
    <w:multiLevelType w:val="multilevel"/>
    <w:tmpl w:val="350E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F31E6"/>
    <w:multiLevelType w:val="hybridMultilevel"/>
    <w:tmpl w:val="9B50FAF0"/>
    <w:lvl w:ilvl="0" w:tplc="29808B2C">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1137A2"/>
    <w:multiLevelType w:val="multilevel"/>
    <w:tmpl w:val="FF2A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B47C0"/>
    <w:multiLevelType w:val="hybridMultilevel"/>
    <w:tmpl w:val="3036D74C"/>
    <w:lvl w:ilvl="0" w:tplc="45CC1DD0">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AA09D6"/>
    <w:multiLevelType w:val="multilevel"/>
    <w:tmpl w:val="2A36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C4EC4"/>
    <w:multiLevelType w:val="multilevel"/>
    <w:tmpl w:val="D8B08ADC"/>
    <w:lvl w:ilvl="0">
      <w:start w:val="1"/>
      <w:numFmt w:val="bullet"/>
      <w:lvlText w:val="o"/>
      <w:lvlJc w:val="left"/>
      <w:pPr>
        <w:tabs>
          <w:tab w:val="num" w:pos="360"/>
        </w:tabs>
        <w:ind w:left="360" w:hanging="360"/>
      </w:pPr>
      <w:rPr>
        <w:rFonts w:ascii="Courier New" w:hAnsi="Courier New"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950281"/>
    <w:multiLevelType w:val="multilevel"/>
    <w:tmpl w:val="70B4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F3656"/>
    <w:multiLevelType w:val="multilevel"/>
    <w:tmpl w:val="9CC6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F32CD"/>
    <w:multiLevelType w:val="multilevel"/>
    <w:tmpl w:val="28B2BDC6"/>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0" w15:restartNumberingAfterBreak="0">
    <w:nsid w:val="39EF50B2"/>
    <w:multiLevelType w:val="multilevel"/>
    <w:tmpl w:val="02D05E66"/>
    <w:lvl w:ilvl="0">
      <w:start w:val="1"/>
      <w:numFmt w:val="decimal"/>
      <w:lvlText w:val="%1."/>
      <w:lvlJc w:val="left"/>
      <w:pPr>
        <w:ind w:left="360" w:hanging="360"/>
      </w:pPr>
      <w:rPr>
        <w:rFonts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3F3F44"/>
    <w:multiLevelType w:val="hybridMultilevel"/>
    <w:tmpl w:val="3EA83CE8"/>
    <w:lvl w:ilvl="0" w:tplc="6826ECF0">
      <w:numFmt w:val="bullet"/>
      <w:lvlText w:val="-"/>
      <w:lvlJc w:val="left"/>
      <w:pPr>
        <w:ind w:left="1290" w:hanging="360"/>
      </w:pPr>
      <w:rPr>
        <w:rFonts w:ascii="Open Sans" w:eastAsia="Droid Sans Fallback" w:hAnsi="Open Sans" w:cs="Open San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12" w15:restartNumberingAfterBreak="0">
    <w:nsid w:val="4E0E4488"/>
    <w:multiLevelType w:val="hybridMultilevel"/>
    <w:tmpl w:val="B9FEE4D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E9A3BAA"/>
    <w:multiLevelType w:val="hybridMultilevel"/>
    <w:tmpl w:val="6F4AEA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6E3A9F"/>
    <w:multiLevelType w:val="multilevel"/>
    <w:tmpl w:val="51C4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F10473"/>
    <w:multiLevelType w:val="multilevel"/>
    <w:tmpl w:val="968030BE"/>
    <w:styleLink w:val="Style1"/>
    <w:lvl w:ilvl="0">
      <w:start w:val="1"/>
      <w:numFmt w:val="upperRoman"/>
      <w:lvlText w:val="%1."/>
      <w:lvlJc w:val="left"/>
      <w:pPr>
        <w:ind w:left="360" w:hanging="360"/>
      </w:pPr>
      <w:rPr>
        <w:rFonts w:hint="default"/>
      </w:rPr>
    </w:lvl>
    <w:lvl w:ilvl="1">
      <w:start w:val="1"/>
      <w:numFmt w:val="decimal"/>
      <w:suff w:val="space"/>
      <w:lvlText w:val="%1.%2."/>
      <w:lvlJc w:val="left"/>
      <w:pPr>
        <w:ind w:left="1304" w:hanging="94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438400B"/>
    <w:multiLevelType w:val="multilevel"/>
    <w:tmpl w:val="4876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9E532E"/>
    <w:multiLevelType w:val="hybridMultilevel"/>
    <w:tmpl w:val="2B188332"/>
    <w:lvl w:ilvl="0" w:tplc="EDF427DA">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485FE9"/>
    <w:multiLevelType w:val="multilevel"/>
    <w:tmpl w:val="4FCC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4B4337"/>
    <w:multiLevelType w:val="multilevel"/>
    <w:tmpl w:val="A55C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7F7B08"/>
    <w:multiLevelType w:val="hybridMultilevel"/>
    <w:tmpl w:val="74B4A5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4AF39D7"/>
    <w:multiLevelType w:val="hybridMultilevel"/>
    <w:tmpl w:val="B6EC18D4"/>
    <w:lvl w:ilvl="0" w:tplc="4A24A684">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6526C3F"/>
    <w:multiLevelType w:val="multilevel"/>
    <w:tmpl w:val="FA2C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730F93"/>
    <w:multiLevelType w:val="multilevel"/>
    <w:tmpl w:val="651EA556"/>
    <w:lvl w:ilvl="0">
      <w:start w:val="1"/>
      <w:numFmt w:val="bullet"/>
      <w:lvlText w:val=""/>
      <w:lvlJc w:val="left"/>
      <w:pPr>
        <w:ind w:left="360" w:hanging="360"/>
      </w:pPr>
      <w:rPr>
        <w:rFonts w:ascii="Symbol" w:hAnsi="Symbol" w:hint="default"/>
        <w:sz w:val="20"/>
        <w:szCs w:val="20"/>
      </w:rPr>
    </w:lvl>
    <w:lvl w:ilvl="1">
      <w:start w:val="1"/>
      <w:numFmt w:val="bullet"/>
      <w:lvlText w:val="−"/>
      <w:lvlJc w:val="left"/>
      <w:pPr>
        <w:tabs>
          <w:tab w:val="num" w:pos="1080"/>
        </w:tabs>
        <w:ind w:left="1080" w:hanging="360"/>
      </w:pPr>
      <w:rPr>
        <w:rFonts w:ascii="Ubuntu" w:hAnsi="Ubuntu" w:cs="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A734DD2"/>
    <w:multiLevelType w:val="multilevel"/>
    <w:tmpl w:val="618822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8F17AE"/>
    <w:multiLevelType w:val="multilevel"/>
    <w:tmpl w:val="4C02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554540"/>
    <w:multiLevelType w:val="hybridMultilevel"/>
    <w:tmpl w:val="0B88AD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49829275">
    <w:abstractNumId w:val="15"/>
  </w:num>
  <w:num w:numId="2" w16cid:durableId="1008213924">
    <w:abstractNumId w:val="15"/>
  </w:num>
  <w:num w:numId="3" w16cid:durableId="510993949">
    <w:abstractNumId w:val="9"/>
  </w:num>
  <w:num w:numId="4" w16cid:durableId="77757146">
    <w:abstractNumId w:val="6"/>
  </w:num>
  <w:num w:numId="5" w16cid:durableId="1441338907">
    <w:abstractNumId w:val="23"/>
  </w:num>
  <w:num w:numId="6" w16cid:durableId="862942693">
    <w:abstractNumId w:val="10"/>
  </w:num>
  <w:num w:numId="7" w16cid:durableId="1181046262">
    <w:abstractNumId w:val="26"/>
  </w:num>
  <w:num w:numId="8" w16cid:durableId="972324337">
    <w:abstractNumId w:val="0"/>
  </w:num>
  <w:num w:numId="9" w16cid:durableId="620303003">
    <w:abstractNumId w:val="12"/>
  </w:num>
  <w:num w:numId="10" w16cid:durableId="1226331253">
    <w:abstractNumId w:val="7"/>
  </w:num>
  <w:num w:numId="11" w16cid:durableId="844905174">
    <w:abstractNumId w:val="22"/>
  </w:num>
  <w:num w:numId="12" w16cid:durableId="48842368">
    <w:abstractNumId w:val="25"/>
  </w:num>
  <w:num w:numId="13" w16cid:durableId="738477802">
    <w:abstractNumId w:val="1"/>
  </w:num>
  <w:num w:numId="14" w16cid:durableId="2029062026">
    <w:abstractNumId w:val="8"/>
  </w:num>
  <w:num w:numId="15" w16cid:durableId="843396462">
    <w:abstractNumId w:val="16"/>
  </w:num>
  <w:num w:numId="16" w16cid:durableId="2053262627">
    <w:abstractNumId w:val="21"/>
  </w:num>
  <w:num w:numId="17" w16cid:durableId="6097925">
    <w:abstractNumId w:val="17"/>
  </w:num>
  <w:num w:numId="18" w16cid:durableId="1752195731">
    <w:abstractNumId w:val="2"/>
  </w:num>
  <w:num w:numId="19" w16cid:durableId="1856843816">
    <w:abstractNumId w:val="11"/>
  </w:num>
  <w:num w:numId="20" w16cid:durableId="1407729418">
    <w:abstractNumId w:val="18"/>
  </w:num>
  <w:num w:numId="21" w16cid:durableId="757825209">
    <w:abstractNumId w:val="13"/>
  </w:num>
  <w:num w:numId="22" w16cid:durableId="219754698">
    <w:abstractNumId w:val="20"/>
  </w:num>
  <w:num w:numId="23" w16cid:durableId="1477722199">
    <w:abstractNumId w:val="24"/>
  </w:num>
  <w:num w:numId="24" w16cid:durableId="529954797">
    <w:abstractNumId w:val="19"/>
  </w:num>
  <w:num w:numId="25" w16cid:durableId="10884150">
    <w:abstractNumId w:val="14"/>
  </w:num>
  <w:num w:numId="26" w16cid:durableId="1083256924">
    <w:abstractNumId w:val="3"/>
  </w:num>
  <w:num w:numId="27" w16cid:durableId="575433455">
    <w:abstractNumId w:val="5"/>
  </w:num>
  <w:num w:numId="28" w16cid:durableId="1671984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396"/>
    <w:rsid w:val="00003245"/>
    <w:rsid w:val="00011C15"/>
    <w:rsid w:val="00011C24"/>
    <w:rsid w:val="00016700"/>
    <w:rsid w:val="00021F5D"/>
    <w:rsid w:val="000242A5"/>
    <w:rsid w:val="00024D95"/>
    <w:rsid w:val="00034312"/>
    <w:rsid w:val="000360C8"/>
    <w:rsid w:val="00045EC1"/>
    <w:rsid w:val="00051A6F"/>
    <w:rsid w:val="00052E5A"/>
    <w:rsid w:val="00056A70"/>
    <w:rsid w:val="00056D3A"/>
    <w:rsid w:val="0006343E"/>
    <w:rsid w:val="00072FC1"/>
    <w:rsid w:val="00085420"/>
    <w:rsid w:val="000903AD"/>
    <w:rsid w:val="000923A1"/>
    <w:rsid w:val="0009245C"/>
    <w:rsid w:val="000932F1"/>
    <w:rsid w:val="00093F28"/>
    <w:rsid w:val="000A2C39"/>
    <w:rsid w:val="000A4AB2"/>
    <w:rsid w:val="000B39C3"/>
    <w:rsid w:val="000C0F7A"/>
    <w:rsid w:val="000E04FD"/>
    <w:rsid w:val="000E05E0"/>
    <w:rsid w:val="000E1A0D"/>
    <w:rsid w:val="000E2008"/>
    <w:rsid w:val="000F7FFA"/>
    <w:rsid w:val="00102A1C"/>
    <w:rsid w:val="00102CA6"/>
    <w:rsid w:val="00113932"/>
    <w:rsid w:val="00115397"/>
    <w:rsid w:val="00116CC4"/>
    <w:rsid w:val="00120B42"/>
    <w:rsid w:val="00124082"/>
    <w:rsid w:val="0012730C"/>
    <w:rsid w:val="00140023"/>
    <w:rsid w:val="0014108F"/>
    <w:rsid w:val="0014329B"/>
    <w:rsid w:val="00143C35"/>
    <w:rsid w:val="001605AE"/>
    <w:rsid w:val="00171FBE"/>
    <w:rsid w:val="0017364A"/>
    <w:rsid w:val="00173EE7"/>
    <w:rsid w:val="0017534B"/>
    <w:rsid w:val="001759B5"/>
    <w:rsid w:val="001777B3"/>
    <w:rsid w:val="00182845"/>
    <w:rsid w:val="0018330D"/>
    <w:rsid w:val="00185FCF"/>
    <w:rsid w:val="00190882"/>
    <w:rsid w:val="00192418"/>
    <w:rsid w:val="00197C19"/>
    <w:rsid w:val="001A5D3A"/>
    <w:rsid w:val="001B014E"/>
    <w:rsid w:val="001B4BD1"/>
    <w:rsid w:val="001C57F4"/>
    <w:rsid w:val="001D19B5"/>
    <w:rsid w:val="001D2400"/>
    <w:rsid w:val="001D3F00"/>
    <w:rsid w:val="001D6BC9"/>
    <w:rsid w:val="001E3CA0"/>
    <w:rsid w:val="001F0695"/>
    <w:rsid w:val="001F5C4F"/>
    <w:rsid w:val="002054C7"/>
    <w:rsid w:val="0020781B"/>
    <w:rsid w:val="00214790"/>
    <w:rsid w:val="002245C0"/>
    <w:rsid w:val="00233F69"/>
    <w:rsid w:val="0023568D"/>
    <w:rsid w:val="002407AB"/>
    <w:rsid w:val="00250BB0"/>
    <w:rsid w:val="0025257A"/>
    <w:rsid w:val="00257C3E"/>
    <w:rsid w:val="002627CE"/>
    <w:rsid w:val="0026400E"/>
    <w:rsid w:val="0027675F"/>
    <w:rsid w:val="00277A03"/>
    <w:rsid w:val="002805E0"/>
    <w:rsid w:val="002807CA"/>
    <w:rsid w:val="00280EFC"/>
    <w:rsid w:val="00284D30"/>
    <w:rsid w:val="002A6C32"/>
    <w:rsid w:val="002B16C9"/>
    <w:rsid w:val="002B1767"/>
    <w:rsid w:val="002B2EBD"/>
    <w:rsid w:val="002B30AD"/>
    <w:rsid w:val="002B5911"/>
    <w:rsid w:val="002D1EF3"/>
    <w:rsid w:val="002D34F6"/>
    <w:rsid w:val="002E1138"/>
    <w:rsid w:val="002F0B0A"/>
    <w:rsid w:val="002F451D"/>
    <w:rsid w:val="002F46D5"/>
    <w:rsid w:val="0030089A"/>
    <w:rsid w:val="00307FBD"/>
    <w:rsid w:val="00312C43"/>
    <w:rsid w:val="0031717D"/>
    <w:rsid w:val="00322137"/>
    <w:rsid w:val="0032488D"/>
    <w:rsid w:val="003375FC"/>
    <w:rsid w:val="0034375C"/>
    <w:rsid w:val="00343BAC"/>
    <w:rsid w:val="00347B1D"/>
    <w:rsid w:val="00354D1E"/>
    <w:rsid w:val="003555FC"/>
    <w:rsid w:val="00366C85"/>
    <w:rsid w:val="003857F8"/>
    <w:rsid w:val="00394E03"/>
    <w:rsid w:val="003954D0"/>
    <w:rsid w:val="003978F0"/>
    <w:rsid w:val="003B0F81"/>
    <w:rsid w:val="003C05C9"/>
    <w:rsid w:val="003D2C50"/>
    <w:rsid w:val="003D5E97"/>
    <w:rsid w:val="003D6522"/>
    <w:rsid w:val="003D7ED4"/>
    <w:rsid w:val="003E0951"/>
    <w:rsid w:val="003E1F7A"/>
    <w:rsid w:val="003E4857"/>
    <w:rsid w:val="003E4AAC"/>
    <w:rsid w:val="003F4249"/>
    <w:rsid w:val="00402E7D"/>
    <w:rsid w:val="00403770"/>
    <w:rsid w:val="0040451F"/>
    <w:rsid w:val="004103EA"/>
    <w:rsid w:val="004107BE"/>
    <w:rsid w:val="0041159C"/>
    <w:rsid w:val="0041194F"/>
    <w:rsid w:val="00411D49"/>
    <w:rsid w:val="00413292"/>
    <w:rsid w:val="00413B63"/>
    <w:rsid w:val="0042600A"/>
    <w:rsid w:val="00430254"/>
    <w:rsid w:val="004314FC"/>
    <w:rsid w:val="00442EBF"/>
    <w:rsid w:val="004445BF"/>
    <w:rsid w:val="00450590"/>
    <w:rsid w:val="00451CD0"/>
    <w:rsid w:val="00471949"/>
    <w:rsid w:val="0047256C"/>
    <w:rsid w:val="00481348"/>
    <w:rsid w:val="00481CD5"/>
    <w:rsid w:val="004A0CD9"/>
    <w:rsid w:val="004A59E9"/>
    <w:rsid w:val="004A793B"/>
    <w:rsid w:val="004B1FBF"/>
    <w:rsid w:val="004B412F"/>
    <w:rsid w:val="004C6CAE"/>
    <w:rsid w:val="004C7250"/>
    <w:rsid w:val="004D44CB"/>
    <w:rsid w:val="004D54F8"/>
    <w:rsid w:val="004D6044"/>
    <w:rsid w:val="004E0764"/>
    <w:rsid w:val="004E6351"/>
    <w:rsid w:val="004E696C"/>
    <w:rsid w:val="004F003E"/>
    <w:rsid w:val="004F2DD6"/>
    <w:rsid w:val="004F698A"/>
    <w:rsid w:val="005013F5"/>
    <w:rsid w:val="00502B22"/>
    <w:rsid w:val="0050667E"/>
    <w:rsid w:val="00514DF0"/>
    <w:rsid w:val="005152D1"/>
    <w:rsid w:val="00524189"/>
    <w:rsid w:val="00527629"/>
    <w:rsid w:val="00531B5D"/>
    <w:rsid w:val="0054061B"/>
    <w:rsid w:val="0054722C"/>
    <w:rsid w:val="00550018"/>
    <w:rsid w:val="0055200D"/>
    <w:rsid w:val="005624A7"/>
    <w:rsid w:val="00565169"/>
    <w:rsid w:val="005678AB"/>
    <w:rsid w:val="00573036"/>
    <w:rsid w:val="00581A60"/>
    <w:rsid w:val="00581C14"/>
    <w:rsid w:val="005842A4"/>
    <w:rsid w:val="00586282"/>
    <w:rsid w:val="00591807"/>
    <w:rsid w:val="005924CE"/>
    <w:rsid w:val="00592C77"/>
    <w:rsid w:val="005A3760"/>
    <w:rsid w:val="005B621A"/>
    <w:rsid w:val="005C2CA8"/>
    <w:rsid w:val="005C3EBC"/>
    <w:rsid w:val="005C60BC"/>
    <w:rsid w:val="005C6813"/>
    <w:rsid w:val="005C79AE"/>
    <w:rsid w:val="005D7EEC"/>
    <w:rsid w:val="005E575E"/>
    <w:rsid w:val="005F646D"/>
    <w:rsid w:val="00614397"/>
    <w:rsid w:val="00635706"/>
    <w:rsid w:val="00641102"/>
    <w:rsid w:val="00645E03"/>
    <w:rsid w:val="00647F02"/>
    <w:rsid w:val="006528F2"/>
    <w:rsid w:val="00654135"/>
    <w:rsid w:val="006566A7"/>
    <w:rsid w:val="00660A21"/>
    <w:rsid w:val="00663B04"/>
    <w:rsid w:val="0066B666"/>
    <w:rsid w:val="00681A30"/>
    <w:rsid w:val="00682C31"/>
    <w:rsid w:val="00682CB4"/>
    <w:rsid w:val="00690AFA"/>
    <w:rsid w:val="00691B07"/>
    <w:rsid w:val="00691F13"/>
    <w:rsid w:val="006A00D9"/>
    <w:rsid w:val="006A0AA8"/>
    <w:rsid w:val="006A346E"/>
    <w:rsid w:val="006B2965"/>
    <w:rsid w:val="006C2B85"/>
    <w:rsid w:val="006D6C17"/>
    <w:rsid w:val="006E29AE"/>
    <w:rsid w:val="006F510C"/>
    <w:rsid w:val="006F6446"/>
    <w:rsid w:val="00703005"/>
    <w:rsid w:val="00703B04"/>
    <w:rsid w:val="00704114"/>
    <w:rsid w:val="00706312"/>
    <w:rsid w:val="007113F7"/>
    <w:rsid w:val="00722EBB"/>
    <w:rsid w:val="00733311"/>
    <w:rsid w:val="00733B24"/>
    <w:rsid w:val="00733E3B"/>
    <w:rsid w:val="0073460A"/>
    <w:rsid w:val="00741F5E"/>
    <w:rsid w:val="007454B4"/>
    <w:rsid w:val="00750575"/>
    <w:rsid w:val="007547B9"/>
    <w:rsid w:val="0075614A"/>
    <w:rsid w:val="00762DF5"/>
    <w:rsid w:val="00766247"/>
    <w:rsid w:val="007669EA"/>
    <w:rsid w:val="00766A38"/>
    <w:rsid w:val="007706D7"/>
    <w:rsid w:val="00773C88"/>
    <w:rsid w:val="00777B20"/>
    <w:rsid w:val="00780C22"/>
    <w:rsid w:val="00785C36"/>
    <w:rsid w:val="00787872"/>
    <w:rsid w:val="007906AD"/>
    <w:rsid w:val="007A33D7"/>
    <w:rsid w:val="007A5FAA"/>
    <w:rsid w:val="007B0ED5"/>
    <w:rsid w:val="007D0430"/>
    <w:rsid w:val="007D1299"/>
    <w:rsid w:val="007D27BE"/>
    <w:rsid w:val="007D2D61"/>
    <w:rsid w:val="007E14C6"/>
    <w:rsid w:val="007E321D"/>
    <w:rsid w:val="007E452E"/>
    <w:rsid w:val="007E7EC6"/>
    <w:rsid w:val="00807000"/>
    <w:rsid w:val="00810D1A"/>
    <w:rsid w:val="00811956"/>
    <w:rsid w:val="00812179"/>
    <w:rsid w:val="00812D41"/>
    <w:rsid w:val="008137B9"/>
    <w:rsid w:val="0081774C"/>
    <w:rsid w:val="00821355"/>
    <w:rsid w:val="00823522"/>
    <w:rsid w:val="008309D0"/>
    <w:rsid w:val="008339BB"/>
    <w:rsid w:val="00836D66"/>
    <w:rsid w:val="00840CD7"/>
    <w:rsid w:val="00842E5E"/>
    <w:rsid w:val="008544F3"/>
    <w:rsid w:val="00854C17"/>
    <w:rsid w:val="008568FA"/>
    <w:rsid w:val="00864C18"/>
    <w:rsid w:val="008658AA"/>
    <w:rsid w:val="0086629C"/>
    <w:rsid w:val="0086722F"/>
    <w:rsid w:val="008713EB"/>
    <w:rsid w:val="00874703"/>
    <w:rsid w:val="008812EF"/>
    <w:rsid w:val="00884F77"/>
    <w:rsid w:val="0089167F"/>
    <w:rsid w:val="0089383A"/>
    <w:rsid w:val="00894AF6"/>
    <w:rsid w:val="00895604"/>
    <w:rsid w:val="008B2E84"/>
    <w:rsid w:val="008D0639"/>
    <w:rsid w:val="008D29D1"/>
    <w:rsid w:val="008D6378"/>
    <w:rsid w:val="008E037E"/>
    <w:rsid w:val="008E114E"/>
    <w:rsid w:val="008F06C5"/>
    <w:rsid w:val="008F0E8D"/>
    <w:rsid w:val="008F2EEE"/>
    <w:rsid w:val="008F5A6A"/>
    <w:rsid w:val="0091077D"/>
    <w:rsid w:val="00925D94"/>
    <w:rsid w:val="009319F4"/>
    <w:rsid w:val="00936839"/>
    <w:rsid w:val="00941CC5"/>
    <w:rsid w:val="009436F4"/>
    <w:rsid w:val="00950AB7"/>
    <w:rsid w:val="00956005"/>
    <w:rsid w:val="0096118E"/>
    <w:rsid w:val="00962D6E"/>
    <w:rsid w:val="00967487"/>
    <w:rsid w:val="009751BD"/>
    <w:rsid w:val="00976091"/>
    <w:rsid w:val="0097758D"/>
    <w:rsid w:val="00982AF9"/>
    <w:rsid w:val="00991DBF"/>
    <w:rsid w:val="009961BF"/>
    <w:rsid w:val="009A2D6F"/>
    <w:rsid w:val="009A6716"/>
    <w:rsid w:val="009B0734"/>
    <w:rsid w:val="009B5177"/>
    <w:rsid w:val="009B734F"/>
    <w:rsid w:val="009C6D07"/>
    <w:rsid w:val="009C75B4"/>
    <w:rsid w:val="009D5274"/>
    <w:rsid w:val="009D5F9E"/>
    <w:rsid w:val="009D68AE"/>
    <w:rsid w:val="009E27B5"/>
    <w:rsid w:val="009E639D"/>
    <w:rsid w:val="009E656A"/>
    <w:rsid w:val="009F05D5"/>
    <w:rsid w:val="009F46AF"/>
    <w:rsid w:val="009F5928"/>
    <w:rsid w:val="00A0337B"/>
    <w:rsid w:val="00A03520"/>
    <w:rsid w:val="00A116A7"/>
    <w:rsid w:val="00A1291E"/>
    <w:rsid w:val="00A14897"/>
    <w:rsid w:val="00A236BA"/>
    <w:rsid w:val="00A34F4D"/>
    <w:rsid w:val="00A4530A"/>
    <w:rsid w:val="00A5276B"/>
    <w:rsid w:val="00A57EB1"/>
    <w:rsid w:val="00A60925"/>
    <w:rsid w:val="00A63241"/>
    <w:rsid w:val="00A63482"/>
    <w:rsid w:val="00A64159"/>
    <w:rsid w:val="00A66C0A"/>
    <w:rsid w:val="00A7356B"/>
    <w:rsid w:val="00A81767"/>
    <w:rsid w:val="00A8449B"/>
    <w:rsid w:val="00A84942"/>
    <w:rsid w:val="00A85524"/>
    <w:rsid w:val="00A8768D"/>
    <w:rsid w:val="00A9394D"/>
    <w:rsid w:val="00AA21D7"/>
    <w:rsid w:val="00AA3AF4"/>
    <w:rsid w:val="00AA502C"/>
    <w:rsid w:val="00AA52F7"/>
    <w:rsid w:val="00AB169D"/>
    <w:rsid w:val="00AB3AF6"/>
    <w:rsid w:val="00AB4289"/>
    <w:rsid w:val="00AC536A"/>
    <w:rsid w:val="00AC78B4"/>
    <w:rsid w:val="00AD6488"/>
    <w:rsid w:val="00AE7BD8"/>
    <w:rsid w:val="00AE7F0F"/>
    <w:rsid w:val="00AF00F0"/>
    <w:rsid w:val="00AF28DA"/>
    <w:rsid w:val="00B00559"/>
    <w:rsid w:val="00B01743"/>
    <w:rsid w:val="00B13600"/>
    <w:rsid w:val="00B17F94"/>
    <w:rsid w:val="00B200EC"/>
    <w:rsid w:val="00B313B9"/>
    <w:rsid w:val="00B5355A"/>
    <w:rsid w:val="00B54ADE"/>
    <w:rsid w:val="00B73ABB"/>
    <w:rsid w:val="00B73C1D"/>
    <w:rsid w:val="00B91C73"/>
    <w:rsid w:val="00B97FDD"/>
    <w:rsid w:val="00BA6DFF"/>
    <w:rsid w:val="00BB108F"/>
    <w:rsid w:val="00BB396C"/>
    <w:rsid w:val="00BB67F6"/>
    <w:rsid w:val="00BB71ED"/>
    <w:rsid w:val="00BC527C"/>
    <w:rsid w:val="00BC7F31"/>
    <w:rsid w:val="00BD1F1C"/>
    <w:rsid w:val="00BD2D82"/>
    <w:rsid w:val="00BD4A03"/>
    <w:rsid w:val="00BE0E66"/>
    <w:rsid w:val="00BE3FA8"/>
    <w:rsid w:val="00BE6B1B"/>
    <w:rsid w:val="00BF30A9"/>
    <w:rsid w:val="00C01709"/>
    <w:rsid w:val="00C025A2"/>
    <w:rsid w:val="00C0727E"/>
    <w:rsid w:val="00C07334"/>
    <w:rsid w:val="00C10062"/>
    <w:rsid w:val="00C10A3F"/>
    <w:rsid w:val="00C1465B"/>
    <w:rsid w:val="00C2011F"/>
    <w:rsid w:val="00C209BC"/>
    <w:rsid w:val="00C23C8A"/>
    <w:rsid w:val="00C246C7"/>
    <w:rsid w:val="00C266E2"/>
    <w:rsid w:val="00C30429"/>
    <w:rsid w:val="00C33BE5"/>
    <w:rsid w:val="00C354D9"/>
    <w:rsid w:val="00C40A94"/>
    <w:rsid w:val="00C42AD6"/>
    <w:rsid w:val="00C439B5"/>
    <w:rsid w:val="00C46A57"/>
    <w:rsid w:val="00C518E5"/>
    <w:rsid w:val="00C5396C"/>
    <w:rsid w:val="00C5637E"/>
    <w:rsid w:val="00C572B5"/>
    <w:rsid w:val="00C64920"/>
    <w:rsid w:val="00C64F6B"/>
    <w:rsid w:val="00C7156D"/>
    <w:rsid w:val="00C815A5"/>
    <w:rsid w:val="00C87EEC"/>
    <w:rsid w:val="00C92F8B"/>
    <w:rsid w:val="00CA2483"/>
    <w:rsid w:val="00CA2BA8"/>
    <w:rsid w:val="00CB3C8E"/>
    <w:rsid w:val="00CB3E19"/>
    <w:rsid w:val="00CB50A8"/>
    <w:rsid w:val="00CB6FE9"/>
    <w:rsid w:val="00CB7903"/>
    <w:rsid w:val="00CC5B3D"/>
    <w:rsid w:val="00CC7022"/>
    <w:rsid w:val="00CD39F6"/>
    <w:rsid w:val="00CD49A9"/>
    <w:rsid w:val="00CD4C09"/>
    <w:rsid w:val="00CD5A26"/>
    <w:rsid w:val="00CE0D8E"/>
    <w:rsid w:val="00CE32D0"/>
    <w:rsid w:val="00CE3EEC"/>
    <w:rsid w:val="00CE68C6"/>
    <w:rsid w:val="00CE6B59"/>
    <w:rsid w:val="00CF3391"/>
    <w:rsid w:val="00CF7D04"/>
    <w:rsid w:val="00D03D37"/>
    <w:rsid w:val="00D0688D"/>
    <w:rsid w:val="00D06998"/>
    <w:rsid w:val="00D06EF6"/>
    <w:rsid w:val="00D132BF"/>
    <w:rsid w:val="00D14D37"/>
    <w:rsid w:val="00D14F79"/>
    <w:rsid w:val="00D16DFF"/>
    <w:rsid w:val="00D200D6"/>
    <w:rsid w:val="00D22A11"/>
    <w:rsid w:val="00D37AF4"/>
    <w:rsid w:val="00D441FB"/>
    <w:rsid w:val="00D455E3"/>
    <w:rsid w:val="00D46E23"/>
    <w:rsid w:val="00D53353"/>
    <w:rsid w:val="00D61595"/>
    <w:rsid w:val="00D64B9C"/>
    <w:rsid w:val="00D6534C"/>
    <w:rsid w:val="00D737E2"/>
    <w:rsid w:val="00D762B7"/>
    <w:rsid w:val="00D7664A"/>
    <w:rsid w:val="00D84B46"/>
    <w:rsid w:val="00D909A1"/>
    <w:rsid w:val="00D91F7E"/>
    <w:rsid w:val="00DA4028"/>
    <w:rsid w:val="00DA6DA0"/>
    <w:rsid w:val="00DA7E28"/>
    <w:rsid w:val="00DB0F9D"/>
    <w:rsid w:val="00DB486F"/>
    <w:rsid w:val="00DC0396"/>
    <w:rsid w:val="00DC4148"/>
    <w:rsid w:val="00DC4D99"/>
    <w:rsid w:val="00DC52CC"/>
    <w:rsid w:val="00DC5FC7"/>
    <w:rsid w:val="00DC7E4E"/>
    <w:rsid w:val="00DD0A2A"/>
    <w:rsid w:val="00DD108D"/>
    <w:rsid w:val="00DD25EF"/>
    <w:rsid w:val="00DD28CC"/>
    <w:rsid w:val="00DD3506"/>
    <w:rsid w:val="00DD54CB"/>
    <w:rsid w:val="00DD6C07"/>
    <w:rsid w:val="00DE022F"/>
    <w:rsid w:val="00DE1B33"/>
    <w:rsid w:val="00DE2F81"/>
    <w:rsid w:val="00DE46CF"/>
    <w:rsid w:val="00DE50B2"/>
    <w:rsid w:val="00DE58AC"/>
    <w:rsid w:val="00DF1CD3"/>
    <w:rsid w:val="00DF43A6"/>
    <w:rsid w:val="00DF45CC"/>
    <w:rsid w:val="00DF46F4"/>
    <w:rsid w:val="00E04E89"/>
    <w:rsid w:val="00E10641"/>
    <w:rsid w:val="00E1135D"/>
    <w:rsid w:val="00E11E05"/>
    <w:rsid w:val="00E12A10"/>
    <w:rsid w:val="00E13847"/>
    <w:rsid w:val="00E17C4C"/>
    <w:rsid w:val="00E27BBE"/>
    <w:rsid w:val="00E40643"/>
    <w:rsid w:val="00E44010"/>
    <w:rsid w:val="00E57899"/>
    <w:rsid w:val="00E619C2"/>
    <w:rsid w:val="00E64BCD"/>
    <w:rsid w:val="00E743B4"/>
    <w:rsid w:val="00E8279B"/>
    <w:rsid w:val="00E83B69"/>
    <w:rsid w:val="00E9615E"/>
    <w:rsid w:val="00E96AAB"/>
    <w:rsid w:val="00EA09C6"/>
    <w:rsid w:val="00EA69C9"/>
    <w:rsid w:val="00EC3611"/>
    <w:rsid w:val="00EC6F6A"/>
    <w:rsid w:val="00ED03E2"/>
    <w:rsid w:val="00ED0D29"/>
    <w:rsid w:val="00ED480C"/>
    <w:rsid w:val="00ED5892"/>
    <w:rsid w:val="00EE3FA2"/>
    <w:rsid w:val="00EE73EE"/>
    <w:rsid w:val="00F11A23"/>
    <w:rsid w:val="00F15610"/>
    <w:rsid w:val="00F222DC"/>
    <w:rsid w:val="00F2652B"/>
    <w:rsid w:val="00F27402"/>
    <w:rsid w:val="00F3444E"/>
    <w:rsid w:val="00F46041"/>
    <w:rsid w:val="00F46775"/>
    <w:rsid w:val="00F53136"/>
    <w:rsid w:val="00F54861"/>
    <w:rsid w:val="00F626E8"/>
    <w:rsid w:val="00F63244"/>
    <w:rsid w:val="00F63785"/>
    <w:rsid w:val="00F65D60"/>
    <w:rsid w:val="00F67192"/>
    <w:rsid w:val="00F84B00"/>
    <w:rsid w:val="00F93A5E"/>
    <w:rsid w:val="00F943F5"/>
    <w:rsid w:val="00F96901"/>
    <w:rsid w:val="00FA1D12"/>
    <w:rsid w:val="00FB204B"/>
    <w:rsid w:val="00FB24C4"/>
    <w:rsid w:val="00FB30B0"/>
    <w:rsid w:val="00FB48B9"/>
    <w:rsid w:val="00FB7B17"/>
    <w:rsid w:val="00FC0BD2"/>
    <w:rsid w:val="00FC1B01"/>
    <w:rsid w:val="00FC2EE1"/>
    <w:rsid w:val="00FD1AA8"/>
    <w:rsid w:val="00FE01C2"/>
    <w:rsid w:val="00FE08A9"/>
    <w:rsid w:val="00FE6E98"/>
    <w:rsid w:val="00FF107B"/>
    <w:rsid w:val="00FF3168"/>
    <w:rsid w:val="023AC803"/>
    <w:rsid w:val="04DACD75"/>
    <w:rsid w:val="05159959"/>
    <w:rsid w:val="055D06EF"/>
    <w:rsid w:val="064E206A"/>
    <w:rsid w:val="070639BF"/>
    <w:rsid w:val="07D4A635"/>
    <w:rsid w:val="0A7067A9"/>
    <w:rsid w:val="0AC601F7"/>
    <w:rsid w:val="0B0DF8D6"/>
    <w:rsid w:val="0C8C662D"/>
    <w:rsid w:val="0CF20D84"/>
    <w:rsid w:val="0D714D5E"/>
    <w:rsid w:val="0DB6444D"/>
    <w:rsid w:val="0E1B4292"/>
    <w:rsid w:val="0F2C92F7"/>
    <w:rsid w:val="0F6193B5"/>
    <w:rsid w:val="0FF19E19"/>
    <w:rsid w:val="10FD6416"/>
    <w:rsid w:val="11A68573"/>
    <w:rsid w:val="1418854F"/>
    <w:rsid w:val="141C421D"/>
    <w:rsid w:val="14C929C5"/>
    <w:rsid w:val="15565CC5"/>
    <w:rsid w:val="15BDC962"/>
    <w:rsid w:val="168AF532"/>
    <w:rsid w:val="16AAC8D6"/>
    <w:rsid w:val="19685D46"/>
    <w:rsid w:val="1979A9D9"/>
    <w:rsid w:val="19EC5EDD"/>
    <w:rsid w:val="1C4AC6CA"/>
    <w:rsid w:val="1C8FA209"/>
    <w:rsid w:val="1E371112"/>
    <w:rsid w:val="20350C27"/>
    <w:rsid w:val="2052B7B7"/>
    <w:rsid w:val="20ED0A55"/>
    <w:rsid w:val="21F70C1B"/>
    <w:rsid w:val="2625C9CF"/>
    <w:rsid w:val="26AD7AEC"/>
    <w:rsid w:val="29614EA1"/>
    <w:rsid w:val="29A03671"/>
    <w:rsid w:val="2B08ECCA"/>
    <w:rsid w:val="2C5FF349"/>
    <w:rsid w:val="2C9248CC"/>
    <w:rsid w:val="2CF7346C"/>
    <w:rsid w:val="2E545E11"/>
    <w:rsid w:val="2ECB9C92"/>
    <w:rsid w:val="30A064D5"/>
    <w:rsid w:val="345D4DA4"/>
    <w:rsid w:val="351A62DB"/>
    <w:rsid w:val="3526B117"/>
    <w:rsid w:val="35A3B941"/>
    <w:rsid w:val="368FF2C4"/>
    <w:rsid w:val="375F7B2D"/>
    <w:rsid w:val="37FC04A8"/>
    <w:rsid w:val="390FDF69"/>
    <w:rsid w:val="3A0AC599"/>
    <w:rsid w:val="3A15EAAD"/>
    <w:rsid w:val="3C76DB8D"/>
    <w:rsid w:val="3CA4E0C1"/>
    <w:rsid w:val="3F70A89D"/>
    <w:rsid w:val="3FBDC980"/>
    <w:rsid w:val="40446638"/>
    <w:rsid w:val="41934126"/>
    <w:rsid w:val="43CC3B9A"/>
    <w:rsid w:val="44F32061"/>
    <w:rsid w:val="46062B7C"/>
    <w:rsid w:val="46918344"/>
    <w:rsid w:val="46FCEBF0"/>
    <w:rsid w:val="4967CDD2"/>
    <w:rsid w:val="4A6F2C8C"/>
    <w:rsid w:val="4CF24C78"/>
    <w:rsid w:val="4D0D80B0"/>
    <w:rsid w:val="4E69494B"/>
    <w:rsid w:val="4F12B77F"/>
    <w:rsid w:val="4F19FE5C"/>
    <w:rsid w:val="4F382285"/>
    <w:rsid w:val="50AE87E0"/>
    <w:rsid w:val="50DF2992"/>
    <w:rsid w:val="51364AAF"/>
    <w:rsid w:val="51ABEADA"/>
    <w:rsid w:val="53137B92"/>
    <w:rsid w:val="542F75AF"/>
    <w:rsid w:val="5476FC54"/>
    <w:rsid w:val="5484231A"/>
    <w:rsid w:val="5581F903"/>
    <w:rsid w:val="570C0E91"/>
    <w:rsid w:val="59BC4AE0"/>
    <w:rsid w:val="5A5A8CA8"/>
    <w:rsid w:val="5B52E00C"/>
    <w:rsid w:val="5CC9DCDF"/>
    <w:rsid w:val="5EBC767E"/>
    <w:rsid w:val="5FA6EEEC"/>
    <w:rsid w:val="5FC67B6C"/>
    <w:rsid w:val="6028DA92"/>
    <w:rsid w:val="6034C65D"/>
    <w:rsid w:val="617AFF6A"/>
    <w:rsid w:val="62C337B7"/>
    <w:rsid w:val="62FC0A62"/>
    <w:rsid w:val="637FCEFF"/>
    <w:rsid w:val="63967C3F"/>
    <w:rsid w:val="655A847C"/>
    <w:rsid w:val="671E51A1"/>
    <w:rsid w:val="67576A8E"/>
    <w:rsid w:val="683C77C8"/>
    <w:rsid w:val="686299A9"/>
    <w:rsid w:val="69BB9F9B"/>
    <w:rsid w:val="69E3994B"/>
    <w:rsid w:val="69E66563"/>
    <w:rsid w:val="6EE37078"/>
    <w:rsid w:val="6F46EC99"/>
    <w:rsid w:val="704CFBC7"/>
    <w:rsid w:val="70C266C8"/>
    <w:rsid w:val="71285DFF"/>
    <w:rsid w:val="733674DA"/>
    <w:rsid w:val="739F7FA6"/>
    <w:rsid w:val="74F5C29B"/>
    <w:rsid w:val="74F85251"/>
    <w:rsid w:val="75BCEBB8"/>
    <w:rsid w:val="774C525A"/>
    <w:rsid w:val="77C9125B"/>
    <w:rsid w:val="79CDEE83"/>
    <w:rsid w:val="7A70D615"/>
    <w:rsid w:val="7B8E44AC"/>
    <w:rsid w:val="7BBE8EE9"/>
    <w:rsid w:val="7D8CBA9C"/>
    <w:rsid w:val="7DC1A4A9"/>
    <w:rsid w:val="7E5A970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56EFF"/>
  <w14:defaultImageDpi w14:val="32767"/>
  <w15:chartTrackingRefBased/>
  <w15:docId w15:val="{7AAA14F7-9BE9-2D4D-AF95-FE3B41BC1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13B63"/>
    <w:rPr>
      <w:rFonts w:ascii="Times New Roman" w:eastAsia="Times New Roman" w:hAnsi="Times New Roman" w:cs="Times New Roman"/>
      <w:lang w:val="fr-MA" w:eastAsia="fr-FR"/>
    </w:rPr>
  </w:style>
  <w:style w:type="paragraph" w:styleId="Titre1">
    <w:name w:val="heading 1"/>
    <w:basedOn w:val="Normal"/>
    <w:next w:val="Normal"/>
    <w:link w:val="Titre1Car"/>
    <w:uiPriority w:val="9"/>
    <w:qFormat/>
    <w:rsid w:val="00CD4C09"/>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Titre3">
    <w:name w:val="heading 3"/>
    <w:basedOn w:val="Normal"/>
    <w:next w:val="Normal"/>
    <w:link w:val="Titre3Car"/>
    <w:uiPriority w:val="9"/>
    <w:semiHidden/>
    <w:unhideWhenUsed/>
    <w:qFormat/>
    <w:rsid w:val="00DC5FC7"/>
    <w:pPr>
      <w:keepNext/>
      <w:keepLines/>
      <w:spacing w:before="40"/>
      <w:outlineLvl w:val="2"/>
    </w:pPr>
    <w:rPr>
      <w:rFonts w:asciiTheme="majorHAnsi" w:eastAsiaTheme="majorEastAsia" w:hAnsiTheme="majorHAnsi" w:cs="Mangal"/>
      <w:color w:val="1F3763" w:themeColor="accent1" w:themeShade="7F"/>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1">
    <w:name w:val="Style1"/>
    <w:rsid w:val="005842A4"/>
    <w:pPr>
      <w:numPr>
        <w:numId w:val="1"/>
      </w:numPr>
    </w:pPr>
  </w:style>
  <w:style w:type="paragraph" w:styleId="Pieddepage">
    <w:name w:val="footer"/>
    <w:basedOn w:val="Normal"/>
    <w:link w:val="PieddepageCar"/>
    <w:rsid w:val="00DC0396"/>
    <w:pPr>
      <w:suppressLineNumbers/>
      <w:tabs>
        <w:tab w:val="center" w:pos="4986"/>
        <w:tab w:val="right" w:pos="9972"/>
      </w:tabs>
    </w:pPr>
  </w:style>
  <w:style w:type="character" w:customStyle="1" w:styleId="PieddepageCar">
    <w:name w:val="Pied de page Car"/>
    <w:basedOn w:val="Policepardfaut"/>
    <w:link w:val="Pieddepage"/>
    <w:rsid w:val="00DC0396"/>
    <w:rPr>
      <w:rFonts w:ascii="Times New Roman" w:eastAsia="Droid Sans Fallback" w:hAnsi="Times New Roman" w:cs="Lohit Hindi"/>
      <w:lang w:eastAsia="zh-CN" w:bidi="hi-IN"/>
    </w:rPr>
  </w:style>
  <w:style w:type="paragraph" w:customStyle="1" w:styleId="AUF-lettre-logo">
    <w:name w:val="AUF-lettre-logo"/>
    <w:basedOn w:val="Normal"/>
    <w:qFormat/>
    <w:rsid w:val="00DC0396"/>
    <w:pPr>
      <w:ind w:left="454" w:right="567"/>
    </w:pPr>
  </w:style>
  <w:style w:type="character" w:styleId="Lienhypertexte">
    <w:name w:val="Hyperlink"/>
    <w:basedOn w:val="Policepardfaut"/>
    <w:uiPriority w:val="99"/>
    <w:unhideWhenUsed/>
    <w:rsid w:val="00DC0396"/>
    <w:rPr>
      <w:color w:val="0563C1" w:themeColor="hyperlink"/>
      <w:u w:val="single"/>
    </w:rPr>
  </w:style>
  <w:style w:type="paragraph" w:styleId="En-tte">
    <w:name w:val="header"/>
    <w:basedOn w:val="Normal"/>
    <w:link w:val="En-tteCar"/>
    <w:uiPriority w:val="99"/>
    <w:unhideWhenUsed/>
    <w:rsid w:val="00DC0396"/>
    <w:pPr>
      <w:tabs>
        <w:tab w:val="center" w:pos="4536"/>
        <w:tab w:val="right" w:pos="9072"/>
      </w:tabs>
    </w:pPr>
    <w:rPr>
      <w:rFonts w:cs="Mangal"/>
      <w:szCs w:val="21"/>
    </w:rPr>
  </w:style>
  <w:style w:type="character" w:customStyle="1" w:styleId="En-tteCar">
    <w:name w:val="En-tête Car"/>
    <w:basedOn w:val="Policepardfaut"/>
    <w:link w:val="En-tte"/>
    <w:uiPriority w:val="99"/>
    <w:rsid w:val="00DC0396"/>
    <w:rPr>
      <w:rFonts w:ascii="Times New Roman" w:eastAsia="Droid Sans Fallback" w:hAnsi="Times New Roman" w:cs="Mangal"/>
      <w:szCs w:val="21"/>
      <w:lang w:eastAsia="zh-CN" w:bidi="hi-IN"/>
    </w:rPr>
  </w:style>
  <w:style w:type="character" w:styleId="Lienhypertextesuivivisit">
    <w:name w:val="FollowedHyperlink"/>
    <w:basedOn w:val="Policepardfaut"/>
    <w:uiPriority w:val="99"/>
    <w:semiHidden/>
    <w:unhideWhenUsed/>
    <w:rsid w:val="00AA52F7"/>
    <w:rPr>
      <w:color w:val="954F72" w:themeColor="followedHyperlink"/>
      <w:u w:val="single"/>
    </w:rPr>
  </w:style>
  <w:style w:type="paragraph" w:styleId="Commentaire">
    <w:name w:val="annotation text"/>
    <w:basedOn w:val="Normal"/>
    <w:link w:val="CommentaireCar"/>
    <w:uiPriority w:val="99"/>
    <w:unhideWhenUsed/>
    <w:rPr>
      <w:rFonts w:cs="Mangal"/>
      <w:sz w:val="20"/>
      <w:szCs w:val="18"/>
    </w:rPr>
  </w:style>
  <w:style w:type="character" w:customStyle="1" w:styleId="CommentaireCar">
    <w:name w:val="Commentaire Car"/>
    <w:basedOn w:val="Policepardfaut"/>
    <w:link w:val="Commentaire"/>
    <w:uiPriority w:val="99"/>
    <w:rPr>
      <w:rFonts w:ascii="Times New Roman" w:eastAsia="Droid Sans Fallback" w:hAnsi="Times New Roman" w:cs="Mangal"/>
      <w:sz w:val="20"/>
      <w:szCs w:val="18"/>
      <w:lang w:eastAsia="zh-CN" w:bidi="hi-IN"/>
    </w:rPr>
  </w:style>
  <w:style w:type="character" w:styleId="Marquedecommentaire">
    <w:name w:val="annotation reference"/>
    <w:basedOn w:val="Policepardfaut"/>
    <w:uiPriority w:val="99"/>
    <w:semiHidden/>
    <w:unhideWhenUsed/>
    <w:rPr>
      <w:sz w:val="16"/>
      <w:szCs w:val="16"/>
    </w:rPr>
  </w:style>
  <w:style w:type="paragraph" w:styleId="Corpsdetexte">
    <w:name w:val="Body Text"/>
    <w:basedOn w:val="Normal"/>
    <w:link w:val="CorpsdetexteCar"/>
    <w:rsid w:val="002A6C32"/>
    <w:pPr>
      <w:suppressAutoHyphens/>
      <w:spacing w:after="120"/>
    </w:pPr>
    <w:rPr>
      <w:rFonts w:ascii="Calibri" w:eastAsia="WenQuanYi Micro Hei;Times New R" w:hAnsi="Calibri" w:cs="Calibri"/>
      <w:sz w:val="22"/>
      <w:szCs w:val="22"/>
    </w:rPr>
  </w:style>
  <w:style w:type="character" w:customStyle="1" w:styleId="CorpsdetexteCar">
    <w:name w:val="Corps de texte Car"/>
    <w:basedOn w:val="Policepardfaut"/>
    <w:link w:val="Corpsdetexte"/>
    <w:rsid w:val="002A6C32"/>
    <w:rPr>
      <w:rFonts w:ascii="Calibri" w:eastAsia="WenQuanYi Micro Hei;Times New R" w:hAnsi="Calibri" w:cs="Calibri"/>
      <w:sz w:val="22"/>
      <w:szCs w:val="22"/>
      <w:lang w:eastAsia="zh-CN"/>
    </w:rPr>
  </w:style>
  <w:style w:type="character" w:customStyle="1" w:styleId="eop">
    <w:name w:val="eop"/>
    <w:basedOn w:val="Policepardfaut"/>
    <w:rsid w:val="002A6C32"/>
  </w:style>
  <w:style w:type="character" w:customStyle="1" w:styleId="Accentuationforte">
    <w:name w:val="Accentuation forte"/>
    <w:qFormat/>
    <w:rsid w:val="002A6C32"/>
    <w:rPr>
      <w:b/>
      <w:bCs/>
    </w:rPr>
  </w:style>
  <w:style w:type="paragraph" w:styleId="Paragraphedeliste">
    <w:name w:val="List Paragraph"/>
    <w:basedOn w:val="Normal"/>
    <w:uiPriority w:val="34"/>
    <w:qFormat/>
    <w:rsid w:val="00CB6FE9"/>
    <w:pPr>
      <w:ind w:left="720"/>
      <w:contextualSpacing/>
    </w:pPr>
    <w:rPr>
      <w:rFonts w:cs="Mangal"/>
      <w:szCs w:val="21"/>
    </w:rPr>
  </w:style>
  <w:style w:type="character" w:styleId="Mentionnonrsolue">
    <w:name w:val="Unresolved Mention"/>
    <w:basedOn w:val="Policepardfaut"/>
    <w:uiPriority w:val="99"/>
    <w:rsid w:val="00FD1AA8"/>
    <w:rPr>
      <w:color w:val="605E5C"/>
      <w:shd w:val="clear" w:color="auto" w:fill="E1DFDD"/>
    </w:rPr>
  </w:style>
  <w:style w:type="character" w:customStyle="1" w:styleId="normaltextrun">
    <w:name w:val="normaltextrun"/>
    <w:basedOn w:val="Policepardfaut"/>
    <w:uiPriority w:val="1"/>
    <w:rsid w:val="004C7250"/>
  </w:style>
  <w:style w:type="character" w:customStyle="1" w:styleId="Titre1Car">
    <w:name w:val="Titre 1 Car"/>
    <w:basedOn w:val="Policepardfaut"/>
    <w:link w:val="Titre1"/>
    <w:uiPriority w:val="9"/>
    <w:rsid w:val="00CD4C09"/>
    <w:rPr>
      <w:rFonts w:asciiTheme="majorHAnsi" w:eastAsiaTheme="majorEastAsia" w:hAnsiTheme="majorHAnsi" w:cs="Mangal"/>
      <w:color w:val="2F5496" w:themeColor="accent1" w:themeShade="BF"/>
      <w:sz w:val="32"/>
      <w:szCs w:val="29"/>
      <w:lang w:eastAsia="zh-CN" w:bidi="hi-IN"/>
    </w:rPr>
  </w:style>
  <w:style w:type="paragraph" w:styleId="Sansinterligne">
    <w:name w:val="No Spacing"/>
    <w:uiPriority w:val="1"/>
    <w:qFormat/>
    <w:rsid w:val="00CD4C09"/>
    <w:pPr>
      <w:widowControl w:val="0"/>
    </w:pPr>
    <w:rPr>
      <w:rFonts w:ascii="Times New Roman" w:eastAsia="Droid Sans Fallback" w:hAnsi="Times New Roman" w:cs="Mangal"/>
      <w:szCs w:val="21"/>
      <w:lang w:eastAsia="zh-CN" w:bidi="hi-IN"/>
    </w:rPr>
  </w:style>
  <w:style w:type="paragraph" w:styleId="NormalWeb">
    <w:name w:val="Normal (Web)"/>
    <w:basedOn w:val="Normal"/>
    <w:uiPriority w:val="99"/>
    <w:unhideWhenUsed/>
    <w:rsid w:val="00EA69C9"/>
    <w:pPr>
      <w:spacing w:before="100" w:beforeAutospacing="1" w:after="100" w:afterAutospacing="1"/>
    </w:pPr>
  </w:style>
  <w:style w:type="character" w:styleId="lev">
    <w:name w:val="Strong"/>
    <w:basedOn w:val="Policepardfaut"/>
    <w:uiPriority w:val="22"/>
    <w:qFormat/>
    <w:rsid w:val="00991DBF"/>
    <w:rPr>
      <w:b/>
      <w:bCs/>
    </w:rPr>
  </w:style>
  <w:style w:type="character" w:customStyle="1" w:styleId="apple-converted-space">
    <w:name w:val="apple-converted-space"/>
    <w:basedOn w:val="Policepardfaut"/>
    <w:rsid w:val="00991DBF"/>
  </w:style>
  <w:style w:type="character" w:customStyle="1" w:styleId="Titre3Car">
    <w:name w:val="Titre 3 Car"/>
    <w:basedOn w:val="Policepardfaut"/>
    <w:link w:val="Titre3"/>
    <w:uiPriority w:val="9"/>
    <w:semiHidden/>
    <w:rsid w:val="00DC5FC7"/>
    <w:rPr>
      <w:rFonts w:asciiTheme="majorHAnsi" w:eastAsiaTheme="majorEastAsia" w:hAnsiTheme="majorHAnsi" w:cs="Mangal"/>
      <w:color w:val="1F3763" w:themeColor="accent1" w:themeShade="7F"/>
      <w:szCs w:val="21"/>
      <w:lang w:eastAsia="zh-CN" w:bidi="hi-IN"/>
    </w:rPr>
  </w:style>
  <w:style w:type="paragraph" w:styleId="Rvision">
    <w:name w:val="Revision"/>
    <w:hidden/>
    <w:uiPriority w:val="99"/>
    <w:semiHidden/>
    <w:rsid w:val="00BD2D82"/>
    <w:rPr>
      <w:rFonts w:ascii="Times New Roman" w:eastAsia="Droid Sans Fallback" w:hAnsi="Times New Roman" w:cs="Mangal"/>
      <w:szCs w:val="21"/>
      <w:lang w:eastAsia="zh-CN" w:bidi="hi-IN"/>
    </w:rPr>
  </w:style>
  <w:style w:type="paragraph" w:styleId="Objetducommentaire">
    <w:name w:val="annotation subject"/>
    <w:basedOn w:val="Commentaire"/>
    <w:next w:val="Commentaire"/>
    <w:link w:val="ObjetducommentaireCar"/>
    <w:uiPriority w:val="99"/>
    <w:semiHidden/>
    <w:unhideWhenUsed/>
    <w:rsid w:val="00140023"/>
    <w:rPr>
      <w:b/>
      <w:bCs/>
    </w:rPr>
  </w:style>
  <w:style w:type="character" w:customStyle="1" w:styleId="ObjetducommentaireCar">
    <w:name w:val="Objet du commentaire Car"/>
    <w:basedOn w:val="CommentaireCar"/>
    <w:link w:val="Objetducommentaire"/>
    <w:uiPriority w:val="99"/>
    <w:semiHidden/>
    <w:rsid w:val="00140023"/>
    <w:rPr>
      <w:rFonts w:ascii="Times New Roman" w:eastAsia="Droid Sans Fallback" w:hAnsi="Times New Roman" w:cs="Mangal"/>
      <w:b/>
      <w:bCs/>
      <w:sz w:val="20"/>
      <w:szCs w:val="18"/>
      <w:lang w:eastAsia="zh-CN" w:bidi="hi-IN"/>
    </w:rPr>
  </w:style>
  <w:style w:type="paragraph" w:customStyle="1" w:styleId="xmsonormal">
    <w:name w:val="x_msonormal"/>
    <w:basedOn w:val="Normal"/>
    <w:rsid w:val="006B2965"/>
    <w:pPr>
      <w:spacing w:before="100" w:beforeAutospacing="1" w:after="100" w:afterAutospacing="1"/>
    </w:pPr>
  </w:style>
  <w:style w:type="character" w:customStyle="1" w:styleId="contentpasted1">
    <w:name w:val="contentpasted1"/>
    <w:basedOn w:val="Policepardfaut"/>
    <w:rsid w:val="006B2965"/>
  </w:style>
  <w:style w:type="character" w:customStyle="1" w:styleId="searchhighlight">
    <w:name w:val="searchhighlight"/>
    <w:basedOn w:val="Policepardfaut"/>
    <w:rsid w:val="006B2965"/>
  </w:style>
  <w:style w:type="character" w:customStyle="1" w:styleId="xapple-converted-space">
    <w:name w:val="x_apple-converted-space"/>
    <w:basedOn w:val="Policepardfaut"/>
    <w:rsid w:val="0073460A"/>
  </w:style>
  <w:style w:type="character" w:customStyle="1" w:styleId="xmsohyperlink">
    <w:name w:val="x_msohyperlink"/>
    <w:basedOn w:val="Policepardfaut"/>
    <w:rsid w:val="0073460A"/>
  </w:style>
  <w:style w:type="character" w:customStyle="1" w:styleId="ui-provider">
    <w:name w:val="ui-provider"/>
    <w:basedOn w:val="Policepardfaut"/>
    <w:rsid w:val="0073460A"/>
  </w:style>
  <w:style w:type="character" w:styleId="Accentuation">
    <w:name w:val="Emphasis"/>
    <w:basedOn w:val="Policepardfaut"/>
    <w:uiPriority w:val="20"/>
    <w:qFormat/>
    <w:rsid w:val="00894A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5072">
      <w:bodyDiv w:val="1"/>
      <w:marLeft w:val="0"/>
      <w:marRight w:val="0"/>
      <w:marTop w:val="0"/>
      <w:marBottom w:val="0"/>
      <w:divBdr>
        <w:top w:val="none" w:sz="0" w:space="0" w:color="auto"/>
        <w:left w:val="none" w:sz="0" w:space="0" w:color="auto"/>
        <w:bottom w:val="none" w:sz="0" w:space="0" w:color="auto"/>
        <w:right w:val="none" w:sz="0" w:space="0" w:color="auto"/>
      </w:divBdr>
    </w:div>
    <w:div w:id="115565687">
      <w:bodyDiv w:val="1"/>
      <w:marLeft w:val="0"/>
      <w:marRight w:val="0"/>
      <w:marTop w:val="0"/>
      <w:marBottom w:val="0"/>
      <w:divBdr>
        <w:top w:val="none" w:sz="0" w:space="0" w:color="auto"/>
        <w:left w:val="none" w:sz="0" w:space="0" w:color="auto"/>
        <w:bottom w:val="none" w:sz="0" w:space="0" w:color="auto"/>
        <w:right w:val="none" w:sz="0" w:space="0" w:color="auto"/>
      </w:divBdr>
    </w:div>
    <w:div w:id="484667579">
      <w:bodyDiv w:val="1"/>
      <w:marLeft w:val="0"/>
      <w:marRight w:val="0"/>
      <w:marTop w:val="0"/>
      <w:marBottom w:val="0"/>
      <w:divBdr>
        <w:top w:val="none" w:sz="0" w:space="0" w:color="auto"/>
        <w:left w:val="none" w:sz="0" w:space="0" w:color="auto"/>
        <w:bottom w:val="none" w:sz="0" w:space="0" w:color="auto"/>
        <w:right w:val="none" w:sz="0" w:space="0" w:color="auto"/>
      </w:divBdr>
    </w:div>
    <w:div w:id="635379021">
      <w:bodyDiv w:val="1"/>
      <w:marLeft w:val="0"/>
      <w:marRight w:val="0"/>
      <w:marTop w:val="0"/>
      <w:marBottom w:val="0"/>
      <w:divBdr>
        <w:top w:val="none" w:sz="0" w:space="0" w:color="auto"/>
        <w:left w:val="none" w:sz="0" w:space="0" w:color="auto"/>
        <w:bottom w:val="none" w:sz="0" w:space="0" w:color="auto"/>
        <w:right w:val="none" w:sz="0" w:space="0" w:color="auto"/>
      </w:divBdr>
    </w:div>
    <w:div w:id="683702350">
      <w:bodyDiv w:val="1"/>
      <w:marLeft w:val="0"/>
      <w:marRight w:val="0"/>
      <w:marTop w:val="0"/>
      <w:marBottom w:val="0"/>
      <w:divBdr>
        <w:top w:val="none" w:sz="0" w:space="0" w:color="auto"/>
        <w:left w:val="none" w:sz="0" w:space="0" w:color="auto"/>
        <w:bottom w:val="none" w:sz="0" w:space="0" w:color="auto"/>
        <w:right w:val="none" w:sz="0" w:space="0" w:color="auto"/>
      </w:divBdr>
    </w:div>
    <w:div w:id="690229272">
      <w:bodyDiv w:val="1"/>
      <w:marLeft w:val="0"/>
      <w:marRight w:val="0"/>
      <w:marTop w:val="0"/>
      <w:marBottom w:val="0"/>
      <w:divBdr>
        <w:top w:val="none" w:sz="0" w:space="0" w:color="auto"/>
        <w:left w:val="none" w:sz="0" w:space="0" w:color="auto"/>
        <w:bottom w:val="none" w:sz="0" w:space="0" w:color="auto"/>
        <w:right w:val="none" w:sz="0" w:space="0" w:color="auto"/>
      </w:divBdr>
    </w:div>
    <w:div w:id="764879690">
      <w:bodyDiv w:val="1"/>
      <w:marLeft w:val="0"/>
      <w:marRight w:val="0"/>
      <w:marTop w:val="0"/>
      <w:marBottom w:val="0"/>
      <w:divBdr>
        <w:top w:val="none" w:sz="0" w:space="0" w:color="auto"/>
        <w:left w:val="none" w:sz="0" w:space="0" w:color="auto"/>
        <w:bottom w:val="none" w:sz="0" w:space="0" w:color="auto"/>
        <w:right w:val="none" w:sz="0" w:space="0" w:color="auto"/>
      </w:divBdr>
    </w:div>
    <w:div w:id="798376258">
      <w:bodyDiv w:val="1"/>
      <w:marLeft w:val="0"/>
      <w:marRight w:val="0"/>
      <w:marTop w:val="0"/>
      <w:marBottom w:val="0"/>
      <w:divBdr>
        <w:top w:val="none" w:sz="0" w:space="0" w:color="auto"/>
        <w:left w:val="none" w:sz="0" w:space="0" w:color="auto"/>
        <w:bottom w:val="none" w:sz="0" w:space="0" w:color="auto"/>
        <w:right w:val="none" w:sz="0" w:space="0" w:color="auto"/>
      </w:divBdr>
      <w:divsChild>
        <w:div w:id="1062633045">
          <w:marLeft w:val="0"/>
          <w:marRight w:val="0"/>
          <w:marTop w:val="0"/>
          <w:marBottom w:val="0"/>
          <w:divBdr>
            <w:top w:val="none" w:sz="0" w:space="0" w:color="auto"/>
            <w:left w:val="none" w:sz="0" w:space="0" w:color="auto"/>
            <w:bottom w:val="none" w:sz="0" w:space="0" w:color="auto"/>
            <w:right w:val="none" w:sz="0" w:space="0" w:color="auto"/>
          </w:divBdr>
          <w:divsChild>
            <w:div w:id="879249251">
              <w:marLeft w:val="0"/>
              <w:marRight w:val="0"/>
              <w:marTop w:val="0"/>
              <w:marBottom w:val="0"/>
              <w:divBdr>
                <w:top w:val="none" w:sz="0" w:space="0" w:color="auto"/>
                <w:left w:val="none" w:sz="0" w:space="0" w:color="auto"/>
                <w:bottom w:val="none" w:sz="0" w:space="0" w:color="auto"/>
                <w:right w:val="none" w:sz="0" w:space="0" w:color="auto"/>
              </w:divBdr>
              <w:divsChild>
                <w:div w:id="209774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14521">
      <w:bodyDiv w:val="1"/>
      <w:marLeft w:val="0"/>
      <w:marRight w:val="0"/>
      <w:marTop w:val="0"/>
      <w:marBottom w:val="0"/>
      <w:divBdr>
        <w:top w:val="none" w:sz="0" w:space="0" w:color="auto"/>
        <w:left w:val="none" w:sz="0" w:space="0" w:color="auto"/>
        <w:bottom w:val="none" w:sz="0" w:space="0" w:color="auto"/>
        <w:right w:val="none" w:sz="0" w:space="0" w:color="auto"/>
      </w:divBdr>
    </w:div>
    <w:div w:id="846094537">
      <w:bodyDiv w:val="1"/>
      <w:marLeft w:val="0"/>
      <w:marRight w:val="0"/>
      <w:marTop w:val="0"/>
      <w:marBottom w:val="0"/>
      <w:divBdr>
        <w:top w:val="none" w:sz="0" w:space="0" w:color="auto"/>
        <w:left w:val="none" w:sz="0" w:space="0" w:color="auto"/>
        <w:bottom w:val="none" w:sz="0" w:space="0" w:color="auto"/>
        <w:right w:val="none" w:sz="0" w:space="0" w:color="auto"/>
      </w:divBdr>
    </w:div>
    <w:div w:id="856115842">
      <w:bodyDiv w:val="1"/>
      <w:marLeft w:val="0"/>
      <w:marRight w:val="0"/>
      <w:marTop w:val="0"/>
      <w:marBottom w:val="0"/>
      <w:divBdr>
        <w:top w:val="none" w:sz="0" w:space="0" w:color="auto"/>
        <w:left w:val="none" w:sz="0" w:space="0" w:color="auto"/>
        <w:bottom w:val="none" w:sz="0" w:space="0" w:color="auto"/>
        <w:right w:val="none" w:sz="0" w:space="0" w:color="auto"/>
      </w:divBdr>
    </w:div>
    <w:div w:id="877470613">
      <w:bodyDiv w:val="1"/>
      <w:marLeft w:val="0"/>
      <w:marRight w:val="0"/>
      <w:marTop w:val="0"/>
      <w:marBottom w:val="0"/>
      <w:divBdr>
        <w:top w:val="none" w:sz="0" w:space="0" w:color="auto"/>
        <w:left w:val="none" w:sz="0" w:space="0" w:color="auto"/>
        <w:bottom w:val="none" w:sz="0" w:space="0" w:color="auto"/>
        <w:right w:val="none" w:sz="0" w:space="0" w:color="auto"/>
      </w:divBdr>
    </w:div>
    <w:div w:id="886376001">
      <w:bodyDiv w:val="1"/>
      <w:marLeft w:val="0"/>
      <w:marRight w:val="0"/>
      <w:marTop w:val="0"/>
      <w:marBottom w:val="0"/>
      <w:divBdr>
        <w:top w:val="none" w:sz="0" w:space="0" w:color="auto"/>
        <w:left w:val="none" w:sz="0" w:space="0" w:color="auto"/>
        <w:bottom w:val="none" w:sz="0" w:space="0" w:color="auto"/>
        <w:right w:val="none" w:sz="0" w:space="0" w:color="auto"/>
      </w:divBdr>
    </w:div>
    <w:div w:id="1013069802">
      <w:bodyDiv w:val="1"/>
      <w:marLeft w:val="0"/>
      <w:marRight w:val="0"/>
      <w:marTop w:val="0"/>
      <w:marBottom w:val="0"/>
      <w:divBdr>
        <w:top w:val="none" w:sz="0" w:space="0" w:color="auto"/>
        <w:left w:val="none" w:sz="0" w:space="0" w:color="auto"/>
        <w:bottom w:val="none" w:sz="0" w:space="0" w:color="auto"/>
        <w:right w:val="none" w:sz="0" w:space="0" w:color="auto"/>
      </w:divBdr>
    </w:div>
    <w:div w:id="1072891491">
      <w:bodyDiv w:val="1"/>
      <w:marLeft w:val="0"/>
      <w:marRight w:val="0"/>
      <w:marTop w:val="0"/>
      <w:marBottom w:val="0"/>
      <w:divBdr>
        <w:top w:val="none" w:sz="0" w:space="0" w:color="auto"/>
        <w:left w:val="none" w:sz="0" w:space="0" w:color="auto"/>
        <w:bottom w:val="none" w:sz="0" w:space="0" w:color="auto"/>
        <w:right w:val="none" w:sz="0" w:space="0" w:color="auto"/>
      </w:divBdr>
    </w:div>
    <w:div w:id="1123425365">
      <w:bodyDiv w:val="1"/>
      <w:marLeft w:val="0"/>
      <w:marRight w:val="0"/>
      <w:marTop w:val="0"/>
      <w:marBottom w:val="0"/>
      <w:divBdr>
        <w:top w:val="none" w:sz="0" w:space="0" w:color="auto"/>
        <w:left w:val="none" w:sz="0" w:space="0" w:color="auto"/>
        <w:bottom w:val="none" w:sz="0" w:space="0" w:color="auto"/>
        <w:right w:val="none" w:sz="0" w:space="0" w:color="auto"/>
      </w:divBdr>
    </w:div>
    <w:div w:id="1175656554">
      <w:bodyDiv w:val="1"/>
      <w:marLeft w:val="0"/>
      <w:marRight w:val="0"/>
      <w:marTop w:val="0"/>
      <w:marBottom w:val="0"/>
      <w:divBdr>
        <w:top w:val="none" w:sz="0" w:space="0" w:color="auto"/>
        <w:left w:val="none" w:sz="0" w:space="0" w:color="auto"/>
        <w:bottom w:val="none" w:sz="0" w:space="0" w:color="auto"/>
        <w:right w:val="none" w:sz="0" w:space="0" w:color="auto"/>
      </w:divBdr>
    </w:div>
    <w:div w:id="1189760128">
      <w:bodyDiv w:val="1"/>
      <w:marLeft w:val="0"/>
      <w:marRight w:val="0"/>
      <w:marTop w:val="0"/>
      <w:marBottom w:val="0"/>
      <w:divBdr>
        <w:top w:val="none" w:sz="0" w:space="0" w:color="auto"/>
        <w:left w:val="none" w:sz="0" w:space="0" w:color="auto"/>
        <w:bottom w:val="none" w:sz="0" w:space="0" w:color="auto"/>
        <w:right w:val="none" w:sz="0" w:space="0" w:color="auto"/>
      </w:divBdr>
    </w:div>
    <w:div w:id="1314214788">
      <w:bodyDiv w:val="1"/>
      <w:marLeft w:val="0"/>
      <w:marRight w:val="0"/>
      <w:marTop w:val="0"/>
      <w:marBottom w:val="0"/>
      <w:divBdr>
        <w:top w:val="none" w:sz="0" w:space="0" w:color="auto"/>
        <w:left w:val="none" w:sz="0" w:space="0" w:color="auto"/>
        <w:bottom w:val="none" w:sz="0" w:space="0" w:color="auto"/>
        <w:right w:val="none" w:sz="0" w:space="0" w:color="auto"/>
      </w:divBdr>
    </w:div>
    <w:div w:id="1334917358">
      <w:bodyDiv w:val="1"/>
      <w:marLeft w:val="0"/>
      <w:marRight w:val="0"/>
      <w:marTop w:val="0"/>
      <w:marBottom w:val="0"/>
      <w:divBdr>
        <w:top w:val="none" w:sz="0" w:space="0" w:color="auto"/>
        <w:left w:val="none" w:sz="0" w:space="0" w:color="auto"/>
        <w:bottom w:val="none" w:sz="0" w:space="0" w:color="auto"/>
        <w:right w:val="none" w:sz="0" w:space="0" w:color="auto"/>
      </w:divBdr>
    </w:div>
    <w:div w:id="1423451032">
      <w:bodyDiv w:val="1"/>
      <w:marLeft w:val="0"/>
      <w:marRight w:val="0"/>
      <w:marTop w:val="0"/>
      <w:marBottom w:val="0"/>
      <w:divBdr>
        <w:top w:val="none" w:sz="0" w:space="0" w:color="auto"/>
        <w:left w:val="none" w:sz="0" w:space="0" w:color="auto"/>
        <w:bottom w:val="none" w:sz="0" w:space="0" w:color="auto"/>
        <w:right w:val="none" w:sz="0" w:space="0" w:color="auto"/>
      </w:divBdr>
    </w:div>
    <w:div w:id="1470169521">
      <w:bodyDiv w:val="1"/>
      <w:marLeft w:val="0"/>
      <w:marRight w:val="0"/>
      <w:marTop w:val="0"/>
      <w:marBottom w:val="0"/>
      <w:divBdr>
        <w:top w:val="none" w:sz="0" w:space="0" w:color="auto"/>
        <w:left w:val="none" w:sz="0" w:space="0" w:color="auto"/>
        <w:bottom w:val="none" w:sz="0" w:space="0" w:color="auto"/>
        <w:right w:val="none" w:sz="0" w:space="0" w:color="auto"/>
      </w:divBdr>
    </w:div>
    <w:div w:id="1480463939">
      <w:bodyDiv w:val="1"/>
      <w:marLeft w:val="0"/>
      <w:marRight w:val="0"/>
      <w:marTop w:val="0"/>
      <w:marBottom w:val="0"/>
      <w:divBdr>
        <w:top w:val="none" w:sz="0" w:space="0" w:color="auto"/>
        <w:left w:val="none" w:sz="0" w:space="0" w:color="auto"/>
        <w:bottom w:val="none" w:sz="0" w:space="0" w:color="auto"/>
        <w:right w:val="none" w:sz="0" w:space="0" w:color="auto"/>
      </w:divBdr>
    </w:div>
    <w:div w:id="1582253915">
      <w:bodyDiv w:val="1"/>
      <w:marLeft w:val="0"/>
      <w:marRight w:val="0"/>
      <w:marTop w:val="0"/>
      <w:marBottom w:val="0"/>
      <w:divBdr>
        <w:top w:val="none" w:sz="0" w:space="0" w:color="auto"/>
        <w:left w:val="none" w:sz="0" w:space="0" w:color="auto"/>
        <w:bottom w:val="none" w:sz="0" w:space="0" w:color="auto"/>
        <w:right w:val="none" w:sz="0" w:space="0" w:color="auto"/>
      </w:divBdr>
    </w:div>
    <w:div w:id="1638534887">
      <w:bodyDiv w:val="1"/>
      <w:marLeft w:val="0"/>
      <w:marRight w:val="0"/>
      <w:marTop w:val="0"/>
      <w:marBottom w:val="0"/>
      <w:divBdr>
        <w:top w:val="none" w:sz="0" w:space="0" w:color="auto"/>
        <w:left w:val="none" w:sz="0" w:space="0" w:color="auto"/>
        <w:bottom w:val="none" w:sz="0" w:space="0" w:color="auto"/>
        <w:right w:val="none" w:sz="0" w:space="0" w:color="auto"/>
      </w:divBdr>
    </w:div>
    <w:div w:id="1641381127">
      <w:bodyDiv w:val="1"/>
      <w:marLeft w:val="0"/>
      <w:marRight w:val="0"/>
      <w:marTop w:val="0"/>
      <w:marBottom w:val="0"/>
      <w:divBdr>
        <w:top w:val="none" w:sz="0" w:space="0" w:color="auto"/>
        <w:left w:val="none" w:sz="0" w:space="0" w:color="auto"/>
        <w:bottom w:val="none" w:sz="0" w:space="0" w:color="auto"/>
        <w:right w:val="none" w:sz="0" w:space="0" w:color="auto"/>
      </w:divBdr>
    </w:div>
    <w:div w:id="1649742766">
      <w:bodyDiv w:val="1"/>
      <w:marLeft w:val="0"/>
      <w:marRight w:val="0"/>
      <w:marTop w:val="0"/>
      <w:marBottom w:val="0"/>
      <w:divBdr>
        <w:top w:val="none" w:sz="0" w:space="0" w:color="auto"/>
        <w:left w:val="none" w:sz="0" w:space="0" w:color="auto"/>
        <w:bottom w:val="none" w:sz="0" w:space="0" w:color="auto"/>
        <w:right w:val="none" w:sz="0" w:space="0" w:color="auto"/>
      </w:divBdr>
    </w:div>
    <w:div w:id="1745368388">
      <w:bodyDiv w:val="1"/>
      <w:marLeft w:val="0"/>
      <w:marRight w:val="0"/>
      <w:marTop w:val="0"/>
      <w:marBottom w:val="0"/>
      <w:divBdr>
        <w:top w:val="none" w:sz="0" w:space="0" w:color="auto"/>
        <w:left w:val="none" w:sz="0" w:space="0" w:color="auto"/>
        <w:bottom w:val="none" w:sz="0" w:space="0" w:color="auto"/>
        <w:right w:val="none" w:sz="0" w:space="0" w:color="auto"/>
      </w:divBdr>
    </w:div>
    <w:div w:id="1827821091">
      <w:bodyDiv w:val="1"/>
      <w:marLeft w:val="0"/>
      <w:marRight w:val="0"/>
      <w:marTop w:val="0"/>
      <w:marBottom w:val="0"/>
      <w:divBdr>
        <w:top w:val="none" w:sz="0" w:space="0" w:color="auto"/>
        <w:left w:val="none" w:sz="0" w:space="0" w:color="auto"/>
        <w:bottom w:val="none" w:sz="0" w:space="0" w:color="auto"/>
        <w:right w:val="none" w:sz="0" w:space="0" w:color="auto"/>
      </w:divBdr>
    </w:div>
    <w:div w:id="1877160742">
      <w:bodyDiv w:val="1"/>
      <w:marLeft w:val="0"/>
      <w:marRight w:val="0"/>
      <w:marTop w:val="0"/>
      <w:marBottom w:val="0"/>
      <w:divBdr>
        <w:top w:val="none" w:sz="0" w:space="0" w:color="auto"/>
        <w:left w:val="none" w:sz="0" w:space="0" w:color="auto"/>
        <w:bottom w:val="none" w:sz="0" w:space="0" w:color="auto"/>
        <w:right w:val="none" w:sz="0" w:space="0" w:color="auto"/>
      </w:divBdr>
    </w:div>
    <w:div w:id="1920364148">
      <w:bodyDiv w:val="1"/>
      <w:marLeft w:val="0"/>
      <w:marRight w:val="0"/>
      <w:marTop w:val="0"/>
      <w:marBottom w:val="0"/>
      <w:divBdr>
        <w:top w:val="none" w:sz="0" w:space="0" w:color="auto"/>
        <w:left w:val="none" w:sz="0" w:space="0" w:color="auto"/>
        <w:bottom w:val="none" w:sz="0" w:space="0" w:color="auto"/>
        <w:right w:val="none" w:sz="0" w:space="0" w:color="auto"/>
      </w:divBdr>
    </w:div>
    <w:div w:id="2026862574">
      <w:bodyDiv w:val="1"/>
      <w:marLeft w:val="0"/>
      <w:marRight w:val="0"/>
      <w:marTop w:val="0"/>
      <w:marBottom w:val="0"/>
      <w:divBdr>
        <w:top w:val="none" w:sz="0" w:space="0" w:color="auto"/>
        <w:left w:val="none" w:sz="0" w:space="0" w:color="auto"/>
        <w:bottom w:val="none" w:sz="0" w:space="0" w:color="auto"/>
        <w:right w:val="none" w:sz="0" w:space="0" w:color="auto"/>
      </w:divBdr>
    </w:div>
    <w:div w:id="212587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lameo.com/auf/read/006118391da441b2b228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2e391e-6a7e-4a78-9109-da3d1b8b6fd9" xsi:nil="true"/>
    <TaxKeywordTaxHTField xmlns="a72e391e-6a7e-4a78-9109-da3d1b8b6fd9">
      <Terms xmlns="http://schemas.microsoft.com/office/infopath/2007/PartnerControls"/>
    </TaxKeywordTaxHTField>
    <_ip_UnifiedCompliancePolicyUIAction xmlns="http://schemas.microsoft.com/sharepoint/v3" xsi:nil="true"/>
    <_ip_UnifiedCompliancePolicyProperties xmlns="http://schemas.microsoft.com/sharepoint/v3" xsi:nil="true"/>
    <lcf76f155ced4ddcb4097134ff3c332f xmlns="981258e9-8ca4-4574-85a0-62d9e2397bd1">
      <Terms xmlns="http://schemas.microsoft.com/office/infopath/2007/PartnerControls"/>
    </lcf76f155ced4ddcb4097134ff3c332f>
    <jc43f2f44e1847c3a66c45c2c263f63b xmlns="981258e9-8ca4-4574-85a0-62d9e2397bd1">
      <Terms xmlns="http://schemas.microsoft.com/office/infopath/2007/PartnerControls"/>
    </jc43f2f44e1847c3a66c45c2c263f63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3B4A505EA87704D9D2E6915A88A423D" ma:contentTypeVersion="20" ma:contentTypeDescription="Crée un document." ma:contentTypeScope="" ma:versionID="79aa8240023199a11f664aba5f1bb699">
  <xsd:schema xmlns:xsd="http://www.w3.org/2001/XMLSchema" xmlns:xs="http://www.w3.org/2001/XMLSchema" xmlns:p="http://schemas.microsoft.com/office/2006/metadata/properties" xmlns:ns1="http://schemas.microsoft.com/sharepoint/v3" xmlns:ns2="a72e391e-6a7e-4a78-9109-da3d1b8b6fd9" xmlns:ns3="2e80bc64-7750-45f3-8f47-a5673ba8b009" xmlns:ns4="981258e9-8ca4-4574-85a0-62d9e2397bd1" targetNamespace="http://schemas.microsoft.com/office/2006/metadata/properties" ma:root="true" ma:fieldsID="0520b797b4a6b1bbd2417b266328745a" ns1:_="" ns2:_="" ns3:_="" ns4:_="">
    <xsd:import namespace="http://schemas.microsoft.com/sharepoint/v3"/>
    <xsd:import namespace="a72e391e-6a7e-4a78-9109-da3d1b8b6fd9"/>
    <xsd:import namespace="2e80bc64-7750-45f3-8f47-a5673ba8b009"/>
    <xsd:import namespace="981258e9-8ca4-4574-85a0-62d9e2397bd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jc43f2f44e1847c3a66c45c2c263f63b"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258e9-8ca4-4574-85a0-62d9e2397bd1"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jc43f2f44e1847c3a66c45c2c263f63b" ma:index="18" nillable="true" ma:taxonomy="true" ma:internalName="jc43f2f44e1847c3a66c45c2c263f63b" ma:taxonomyFieldName="Classification" ma:displayName="Classification" ma:fieldId="{3c43f2f4-4e18-47c3-a66c-45c2c263f63b}"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2093E6-B69A-405B-8EE9-7CEF062AFC50}">
  <ds:schemaRefs>
    <ds:schemaRef ds:uri="http://schemas.microsoft.com/office/2006/metadata/properties"/>
    <ds:schemaRef ds:uri="http://schemas.microsoft.com/office/infopath/2007/PartnerControls"/>
    <ds:schemaRef ds:uri="a72e391e-6a7e-4a78-9109-da3d1b8b6fd9"/>
    <ds:schemaRef ds:uri="http://schemas.microsoft.com/sharepoint/v3"/>
    <ds:schemaRef ds:uri="981258e9-8ca4-4574-85a0-62d9e2397bd1"/>
  </ds:schemaRefs>
</ds:datastoreItem>
</file>

<file path=customXml/itemProps2.xml><?xml version="1.0" encoding="utf-8"?>
<ds:datastoreItem xmlns:ds="http://schemas.openxmlformats.org/officeDocument/2006/customXml" ds:itemID="{98F52305-3AB4-4F82-8FA4-2FDA9A19091C}">
  <ds:schemaRefs>
    <ds:schemaRef ds:uri="http://schemas.microsoft.com/sharepoint/v3/contenttype/forms"/>
  </ds:schemaRefs>
</ds:datastoreItem>
</file>

<file path=customXml/itemProps3.xml><?xml version="1.0" encoding="utf-8"?>
<ds:datastoreItem xmlns:ds="http://schemas.openxmlformats.org/officeDocument/2006/customXml" ds:itemID="{D97EFB1C-8415-7C42-A8A2-C3EA20A8B338}">
  <ds:schemaRefs>
    <ds:schemaRef ds:uri="http://schemas.openxmlformats.org/officeDocument/2006/bibliography"/>
  </ds:schemaRefs>
</ds:datastoreItem>
</file>

<file path=customXml/itemProps4.xml><?xml version="1.0" encoding="utf-8"?>
<ds:datastoreItem xmlns:ds="http://schemas.openxmlformats.org/officeDocument/2006/customXml" ds:itemID="{0B1ADB9C-519D-4871-AFD7-42ECADC76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981258e9-8ca4-4574-85a0-62d9e2397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878</Words>
  <Characters>4835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Ntassi</dc:creator>
  <cp:keywords/>
  <dc:description/>
  <cp:lastModifiedBy>Jihane  BEN OMAR</cp:lastModifiedBy>
  <cp:revision>4</cp:revision>
  <cp:lastPrinted>2023-02-27T15:45:00Z</cp:lastPrinted>
  <dcterms:created xsi:type="dcterms:W3CDTF">2023-02-28T09:09:00Z</dcterms:created>
  <dcterms:modified xsi:type="dcterms:W3CDTF">2023-02-28T09:30:00Z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0x01010003B4A505EA87704D9D2E6915A88A423D</vt:lpwstr>
  </property>
  <property fmtid="{D5CDD505-2E9C-101B-9397-08002B2CF9AE}" pid="3" name="Classification">
    <vt:lpwstr/>
  </property>
  <property fmtid="{D5CDD505-2E9C-101B-9397-08002B2CF9AE}" pid="4" name="AUF_Classification">
    <vt:lpwstr/>
  </property>
  <property fmtid="{D5CDD505-2E9C-101B-9397-08002B2CF9AE}" pid="5" name="TaxKeyword">
    <vt:lpwstr/>
  </property>
  <property fmtid="{D5CDD505-2E9C-101B-9397-08002B2CF9AE}" pid="6" name="MediaServiceImageTags">
    <vt:lpwstr/>
  </property>
</Properties>
</file>