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00F06" w14:textId="77777777" w:rsidR="002E06C0" w:rsidRDefault="002E06C0" w:rsidP="002E06C0">
      <w:pPr>
        <w:jc w:val="center"/>
        <w:rPr>
          <w:b/>
          <w:bCs/>
        </w:rPr>
      </w:pPr>
    </w:p>
    <w:p w14:paraId="3BC9FEA0" w14:textId="77777777" w:rsidR="002E06C0" w:rsidRDefault="002E06C0" w:rsidP="002E06C0">
      <w:pPr>
        <w:jc w:val="center"/>
        <w:rPr>
          <w:b/>
          <w:bCs/>
        </w:rPr>
      </w:pPr>
    </w:p>
    <w:p w14:paraId="7567A0ED" w14:textId="77777777" w:rsidR="002E06C0" w:rsidRDefault="002E06C0" w:rsidP="002E06C0">
      <w:pPr>
        <w:jc w:val="right"/>
        <w:rPr>
          <w:b/>
          <w:bCs/>
        </w:rPr>
      </w:pPr>
      <w:r w:rsidRPr="006A13BB">
        <w:rPr>
          <w:noProof/>
        </w:rPr>
        <w:drawing>
          <wp:anchor distT="0" distB="0" distL="114300" distR="114300" simplePos="0" relativeHeight="251659264" behindDoc="0" locked="0" layoutInCell="1" allowOverlap="1" wp14:anchorId="35B0F930" wp14:editId="61548273">
            <wp:simplePos x="0" y="0"/>
            <wp:positionH relativeFrom="column">
              <wp:posOffset>-84455</wp:posOffset>
            </wp:positionH>
            <wp:positionV relativeFrom="paragraph">
              <wp:posOffset>201295</wp:posOffset>
            </wp:positionV>
            <wp:extent cx="1699260" cy="668655"/>
            <wp:effectExtent l="0" t="0" r="0" b="0"/>
            <wp:wrapSquare wrapText="bothSides"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 xml:space="preserve">    </w:t>
      </w:r>
      <w:r>
        <w:rPr>
          <w:b/>
          <w:bCs/>
          <w:noProof/>
        </w:rPr>
        <w:drawing>
          <wp:inline distT="0" distB="0" distL="0" distR="0" wp14:anchorId="021D51B8" wp14:editId="39D4AE73">
            <wp:extent cx="2537493" cy="1115467"/>
            <wp:effectExtent l="0" t="0" r="2540" b="2540"/>
            <wp:docPr id="295967900" name="Image 3" descr="Une image contenant texte, capture d’écran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967900" name="Image 3" descr="Une image contenant texte, capture d’écran, Police, logo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296" cy="1152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58907" w14:textId="77777777" w:rsidR="002E06C0" w:rsidRDefault="002E06C0" w:rsidP="002E06C0">
      <w:pPr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</w:p>
    <w:p w14:paraId="3AB69ECB" w14:textId="6523BD7B" w:rsidR="002E06C0" w:rsidRPr="00F44757" w:rsidRDefault="002E06C0" w:rsidP="002E06C0">
      <w:pPr>
        <w:jc w:val="center"/>
        <w:rPr>
          <w:rFonts w:ascii="Open Sans" w:hAnsi="Open Sans" w:cs="Open Sans"/>
          <w:b/>
          <w:color w:val="980000"/>
        </w:rPr>
      </w:pPr>
      <w:r w:rsidRPr="002E06C0">
        <w:rPr>
          <w:rFonts w:ascii="Open Sans" w:hAnsi="Open Sans" w:cs="Open Sans"/>
          <w:b/>
          <w:color w:val="980000"/>
        </w:rPr>
        <w:t>Press Release</w:t>
      </w:r>
    </w:p>
    <w:p w14:paraId="6ACAE7AE" w14:textId="27290FB8" w:rsidR="002E06C0" w:rsidRDefault="002E06C0" w:rsidP="002E06C0">
      <w:pPr>
        <w:rPr>
          <w:b/>
          <w:bCs/>
        </w:rPr>
      </w:pPr>
      <w:r w:rsidRPr="00D9656B">
        <w:rPr>
          <w:b/>
          <w:bCs/>
        </w:rPr>
        <w:t>-------------------------------------------------------------------------------------------------------------------------</w:t>
      </w:r>
    </w:p>
    <w:p w14:paraId="402F65F8" w14:textId="77777777" w:rsidR="002E06C0" w:rsidRPr="002E06C0" w:rsidRDefault="002E06C0" w:rsidP="002E06C0">
      <w:pPr>
        <w:jc w:val="center"/>
        <w:rPr>
          <w:rFonts w:ascii="Open Sans" w:hAnsi="Open Sans" w:cs="Open Sans"/>
          <w:b/>
          <w:bCs/>
        </w:rPr>
      </w:pPr>
    </w:p>
    <w:p w14:paraId="637C18B8" w14:textId="3F3E4E29" w:rsidR="002E06C0" w:rsidRPr="002E06C0" w:rsidRDefault="002E06C0" w:rsidP="002E06C0">
      <w:pPr>
        <w:jc w:val="center"/>
        <w:rPr>
          <w:rFonts w:ascii="Open Sans" w:hAnsi="Open Sans" w:cs="Open Sans"/>
          <w:b/>
          <w:bCs/>
        </w:rPr>
      </w:pPr>
      <w:r w:rsidRPr="002E06C0">
        <w:rPr>
          <w:rFonts w:ascii="Open Sans" w:hAnsi="Open Sans" w:cs="Open Sans"/>
          <w:b/>
          <w:bCs/>
        </w:rPr>
        <w:t xml:space="preserve">Official </w:t>
      </w:r>
      <w:r w:rsidR="00682447">
        <w:rPr>
          <w:rFonts w:ascii="Open Sans" w:hAnsi="Open Sans" w:cs="Open Sans"/>
          <w:b/>
          <w:bCs/>
        </w:rPr>
        <w:t>l</w:t>
      </w:r>
      <w:r w:rsidRPr="002E06C0">
        <w:rPr>
          <w:rFonts w:ascii="Open Sans" w:hAnsi="Open Sans" w:cs="Open Sans"/>
          <w:b/>
          <w:bCs/>
        </w:rPr>
        <w:t xml:space="preserve">aunch of the EUSEEDS </w:t>
      </w:r>
      <w:proofErr w:type="spellStart"/>
      <w:r w:rsidR="00682447">
        <w:rPr>
          <w:rFonts w:ascii="Open Sans" w:hAnsi="Open Sans" w:cs="Open Sans"/>
          <w:b/>
          <w:bCs/>
        </w:rPr>
        <w:t>p</w:t>
      </w:r>
      <w:r w:rsidRPr="002E06C0">
        <w:rPr>
          <w:rFonts w:ascii="Open Sans" w:hAnsi="Open Sans" w:cs="Open Sans"/>
          <w:b/>
          <w:bCs/>
        </w:rPr>
        <w:t>roject</w:t>
      </w:r>
      <w:proofErr w:type="spellEnd"/>
      <w:r w:rsidRPr="002E06C0">
        <w:rPr>
          <w:rFonts w:ascii="Open Sans" w:hAnsi="Open Sans" w:cs="Open Sans"/>
          <w:b/>
          <w:bCs/>
        </w:rPr>
        <w:t>:</w:t>
      </w:r>
      <w:r w:rsidRPr="002E06C0">
        <w:rPr>
          <w:rFonts w:ascii="Open Sans" w:hAnsi="Open Sans" w:cs="Open Sans"/>
          <w:b/>
          <w:bCs/>
        </w:rPr>
        <w:br/>
      </w:r>
      <w:proofErr w:type="spellStart"/>
      <w:r w:rsidR="00682447">
        <w:rPr>
          <w:rFonts w:ascii="Open Sans" w:hAnsi="Open Sans" w:cs="Open Sans"/>
          <w:b/>
          <w:bCs/>
        </w:rPr>
        <w:t>s</w:t>
      </w:r>
      <w:r w:rsidRPr="002E06C0">
        <w:rPr>
          <w:rFonts w:ascii="Open Sans" w:hAnsi="Open Sans" w:cs="Open Sans"/>
          <w:b/>
          <w:bCs/>
        </w:rPr>
        <w:t>trengthening</w:t>
      </w:r>
      <w:proofErr w:type="spellEnd"/>
      <w:r w:rsidRPr="002E06C0">
        <w:rPr>
          <w:rFonts w:ascii="Open Sans" w:hAnsi="Open Sans" w:cs="Open Sans"/>
          <w:b/>
          <w:bCs/>
        </w:rPr>
        <w:t xml:space="preserve"> </w:t>
      </w:r>
      <w:proofErr w:type="spellStart"/>
      <w:r w:rsidR="00682447">
        <w:rPr>
          <w:rFonts w:ascii="Open Sans" w:hAnsi="Open Sans" w:cs="Open Sans"/>
          <w:b/>
          <w:bCs/>
        </w:rPr>
        <w:t>y</w:t>
      </w:r>
      <w:r w:rsidRPr="002E06C0">
        <w:rPr>
          <w:rFonts w:ascii="Open Sans" w:hAnsi="Open Sans" w:cs="Open Sans"/>
          <w:b/>
          <w:bCs/>
        </w:rPr>
        <w:t>outh</w:t>
      </w:r>
      <w:proofErr w:type="spellEnd"/>
      <w:r w:rsidRPr="002E06C0">
        <w:rPr>
          <w:rFonts w:ascii="Open Sans" w:hAnsi="Open Sans" w:cs="Open Sans"/>
          <w:b/>
          <w:bCs/>
        </w:rPr>
        <w:t xml:space="preserve"> </w:t>
      </w:r>
      <w:proofErr w:type="spellStart"/>
      <w:r w:rsidR="00682447">
        <w:rPr>
          <w:rFonts w:ascii="Open Sans" w:hAnsi="Open Sans" w:cs="Open Sans"/>
          <w:b/>
          <w:bCs/>
        </w:rPr>
        <w:t>e</w:t>
      </w:r>
      <w:r w:rsidRPr="002E06C0">
        <w:rPr>
          <w:rFonts w:ascii="Open Sans" w:hAnsi="Open Sans" w:cs="Open Sans"/>
          <w:b/>
          <w:bCs/>
        </w:rPr>
        <w:t>mployability</w:t>
      </w:r>
      <w:proofErr w:type="spellEnd"/>
      <w:r w:rsidRPr="002E06C0">
        <w:rPr>
          <w:rFonts w:ascii="Open Sans" w:hAnsi="Open Sans" w:cs="Open Sans"/>
          <w:b/>
          <w:bCs/>
        </w:rPr>
        <w:t xml:space="preserve"> in the </w:t>
      </w:r>
      <w:proofErr w:type="spellStart"/>
      <w:r w:rsidRPr="002E06C0">
        <w:rPr>
          <w:rFonts w:ascii="Open Sans" w:hAnsi="Open Sans" w:cs="Open Sans"/>
          <w:b/>
          <w:bCs/>
        </w:rPr>
        <w:t>Mediterranean</w:t>
      </w:r>
      <w:proofErr w:type="spellEnd"/>
    </w:p>
    <w:p w14:paraId="12C7B62A" w14:textId="77777777" w:rsidR="002E06C0" w:rsidRPr="002E06C0" w:rsidRDefault="002E06C0" w:rsidP="002E06C0">
      <w:pPr>
        <w:jc w:val="center"/>
        <w:rPr>
          <w:rFonts w:ascii="Open Sans" w:hAnsi="Open Sans" w:cs="Open Sans"/>
        </w:rPr>
      </w:pPr>
    </w:p>
    <w:p w14:paraId="2ACD346B" w14:textId="593184CF" w:rsidR="002E06C0" w:rsidRPr="002E06C0" w:rsidRDefault="002E06C0" w:rsidP="002E06C0">
      <w:pPr>
        <w:rPr>
          <w:rFonts w:ascii="Open Sans" w:hAnsi="Open Sans" w:cs="Open Sans"/>
        </w:rPr>
      </w:pPr>
      <w:r w:rsidRPr="002E06C0">
        <w:rPr>
          <w:rFonts w:ascii="Open Sans" w:hAnsi="Open Sans" w:cs="Open Sans"/>
          <w:b/>
          <w:bCs/>
        </w:rPr>
        <w:t xml:space="preserve">Beirut, </w:t>
      </w:r>
      <w:proofErr w:type="spellStart"/>
      <w:r w:rsidRPr="002E06C0">
        <w:rPr>
          <w:rFonts w:ascii="Open Sans" w:hAnsi="Open Sans" w:cs="Open Sans"/>
          <w:b/>
          <w:bCs/>
        </w:rPr>
        <w:t>September</w:t>
      </w:r>
      <w:proofErr w:type="spellEnd"/>
      <w:r w:rsidRPr="002E06C0">
        <w:rPr>
          <w:rFonts w:ascii="Open Sans" w:hAnsi="Open Sans" w:cs="Open Sans"/>
          <w:b/>
          <w:bCs/>
        </w:rPr>
        <w:t xml:space="preserve"> 10, 2025 –</w:t>
      </w:r>
      <w:r w:rsidRPr="002E06C0">
        <w:rPr>
          <w:rFonts w:ascii="Open Sans" w:hAnsi="Open Sans" w:cs="Open Sans"/>
        </w:rPr>
        <w:t xml:space="preserve"> The Middle </w:t>
      </w:r>
      <w:r w:rsidR="00B13134">
        <w:rPr>
          <w:rFonts w:ascii="Open Sans" w:hAnsi="Open Sans" w:cs="Open Sans"/>
        </w:rPr>
        <w:t>E</w:t>
      </w:r>
      <w:r w:rsidRPr="002E06C0">
        <w:rPr>
          <w:rFonts w:ascii="Open Sans" w:hAnsi="Open Sans" w:cs="Open Sans"/>
        </w:rPr>
        <w:t xml:space="preserve">ast </w:t>
      </w:r>
      <w:proofErr w:type="spellStart"/>
      <w:r w:rsidR="0078760E">
        <w:rPr>
          <w:rFonts w:ascii="Open Sans" w:hAnsi="Open Sans" w:cs="Open Sans"/>
        </w:rPr>
        <w:t>r</w:t>
      </w:r>
      <w:r w:rsidRPr="002E06C0">
        <w:rPr>
          <w:rFonts w:ascii="Open Sans" w:hAnsi="Open Sans" w:cs="Open Sans"/>
        </w:rPr>
        <w:t>egional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="00B13134">
        <w:rPr>
          <w:rFonts w:ascii="Open Sans" w:hAnsi="Open Sans" w:cs="Open Sans"/>
        </w:rPr>
        <w:t>directorate</w:t>
      </w:r>
      <w:proofErr w:type="spellEnd"/>
      <w:r w:rsidRPr="002E06C0">
        <w:rPr>
          <w:rFonts w:ascii="Open Sans" w:hAnsi="Open Sans" w:cs="Open Sans"/>
        </w:rPr>
        <w:t xml:space="preserve"> of the Agence Universitaire de la Francophonie (AUF) </w:t>
      </w:r>
      <w:proofErr w:type="spellStart"/>
      <w:r w:rsidRPr="002E06C0">
        <w:rPr>
          <w:rFonts w:ascii="Open Sans" w:hAnsi="Open Sans" w:cs="Open Sans"/>
        </w:rPr>
        <w:t>officially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launched</w:t>
      </w:r>
      <w:proofErr w:type="spellEnd"/>
      <w:r w:rsidRPr="002E06C0">
        <w:rPr>
          <w:rFonts w:ascii="Open Sans" w:hAnsi="Open Sans" w:cs="Open Sans"/>
        </w:rPr>
        <w:t xml:space="preserve"> on </w:t>
      </w:r>
      <w:proofErr w:type="spellStart"/>
      <w:r w:rsidRPr="002E06C0">
        <w:rPr>
          <w:rFonts w:ascii="Open Sans" w:hAnsi="Open Sans" w:cs="Open Sans"/>
        </w:rPr>
        <w:t>September</w:t>
      </w:r>
      <w:proofErr w:type="spellEnd"/>
      <w:r w:rsidRPr="002E06C0">
        <w:rPr>
          <w:rFonts w:ascii="Open Sans" w:hAnsi="Open Sans" w:cs="Open Sans"/>
        </w:rPr>
        <w:t xml:space="preserve"> 3, 2025, the </w:t>
      </w:r>
      <w:r w:rsidRPr="002E06C0">
        <w:rPr>
          <w:rFonts w:ascii="Open Sans" w:hAnsi="Open Sans" w:cs="Open Sans"/>
          <w:b/>
          <w:bCs/>
        </w:rPr>
        <w:t xml:space="preserve">EUSEEDS </w:t>
      </w:r>
      <w:proofErr w:type="spellStart"/>
      <w:r w:rsidRPr="002E06C0">
        <w:rPr>
          <w:rFonts w:ascii="Open Sans" w:hAnsi="Open Sans" w:cs="Open Sans"/>
          <w:b/>
          <w:bCs/>
        </w:rPr>
        <w:t>project</w:t>
      </w:r>
      <w:proofErr w:type="spellEnd"/>
      <w:r w:rsidRPr="002E06C0">
        <w:rPr>
          <w:rFonts w:ascii="Open Sans" w:hAnsi="Open Sans" w:cs="Open Sans"/>
        </w:rPr>
        <w:t xml:space="preserve"> (Enable, Upgrade and Spread </w:t>
      </w:r>
      <w:proofErr w:type="spellStart"/>
      <w:r w:rsidRPr="002E06C0">
        <w:rPr>
          <w:rFonts w:ascii="Open Sans" w:hAnsi="Open Sans" w:cs="Open Sans"/>
        </w:rPr>
        <w:t>Employability</w:t>
      </w:r>
      <w:proofErr w:type="spellEnd"/>
      <w:r w:rsidRPr="002E06C0">
        <w:rPr>
          <w:rFonts w:ascii="Open Sans" w:hAnsi="Open Sans" w:cs="Open Sans"/>
        </w:rPr>
        <w:t xml:space="preserve">, </w:t>
      </w:r>
      <w:proofErr w:type="spellStart"/>
      <w:r w:rsidRPr="002E06C0">
        <w:rPr>
          <w:rFonts w:ascii="Open Sans" w:hAnsi="Open Sans" w:cs="Open Sans"/>
        </w:rPr>
        <w:t>Entrepreneurship</w:t>
      </w:r>
      <w:proofErr w:type="spellEnd"/>
      <w:r w:rsidRPr="002E06C0">
        <w:rPr>
          <w:rFonts w:ascii="Open Sans" w:hAnsi="Open Sans" w:cs="Open Sans"/>
        </w:rPr>
        <w:t xml:space="preserve"> and Digital </w:t>
      </w:r>
      <w:proofErr w:type="spellStart"/>
      <w:r w:rsidRPr="002E06C0">
        <w:rPr>
          <w:rFonts w:ascii="Open Sans" w:hAnsi="Open Sans" w:cs="Open Sans"/>
        </w:rPr>
        <w:t>Skills</w:t>
      </w:r>
      <w:proofErr w:type="spellEnd"/>
      <w:r w:rsidRPr="002E06C0">
        <w:rPr>
          <w:rFonts w:ascii="Open Sans" w:hAnsi="Open Sans" w:cs="Open Sans"/>
        </w:rPr>
        <w:t xml:space="preserve"> of the </w:t>
      </w:r>
      <w:proofErr w:type="spellStart"/>
      <w:r w:rsidRPr="002E06C0">
        <w:rPr>
          <w:rFonts w:ascii="Open Sans" w:hAnsi="Open Sans" w:cs="Open Sans"/>
        </w:rPr>
        <w:t>Eastern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Mediterranean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youth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through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dedicated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university</w:t>
      </w:r>
      <w:proofErr w:type="spellEnd"/>
      <w:r w:rsidRPr="002E06C0">
        <w:rPr>
          <w:rFonts w:ascii="Open Sans" w:hAnsi="Open Sans" w:cs="Open Sans"/>
        </w:rPr>
        <w:t xml:space="preserve"> centers), </w:t>
      </w:r>
      <w:proofErr w:type="spellStart"/>
      <w:r w:rsidRPr="002E06C0">
        <w:rPr>
          <w:rFonts w:ascii="Open Sans" w:hAnsi="Open Sans" w:cs="Open Sans"/>
        </w:rPr>
        <w:t>co-financed</w:t>
      </w:r>
      <w:proofErr w:type="spellEnd"/>
      <w:r w:rsidRPr="002E06C0">
        <w:rPr>
          <w:rFonts w:ascii="Open Sans" w:hAnsi="Open Sans" w:cs="Open Sans"/>
        </w:rPr>
        <w:t xml:space="preserve"> by the </w:t>
      </w:r>
      <w:proofErr w:type="spellStart"/>
      <w:r w:rsidRPr="002E06C0">
        <w:rPr>
          <w:rFonts w:ascii="Open Sans" w:hAnsi="Open Sans" w:cs="Open Sans"/>
        </w:rPr>
        <w:t>European</w:t>
      </w:r>
      <w:proofErr w:type="spellEnd"/>
      <w:r w:rsidRPr="002E06C0">
        <w:rPr>
          <w:rFonts w:ascii="Open Sans" w:hAnsi="Open Sans" w:cs="Open Sans"/>
        </w:rPr>
        <w:t xml:space="preserve"> Union </w:t>
      </w:r>
      <w:proofErr w:type="spellStart"/>
      <w:r w:rsidRPr="002E06C0">
        <w:rPr>
          <w:rFonts w:ascii="Open Sans" w:hAnsi="Open Sans" w:cs="Open Sans"/>
        </w:rPr>
        <w:t>under</w:t>
      </w:r>
      <w:proofErr w:type="spellEnd"/>
      <w:r w:rsidRPr="002E06C0">
        <w:rPr>
          <w:rFonts w:ascii="Open Sans" w:hAnsi="Open Sans" w:cs="Open Sans"/>
        </w:rPr>
        <w:t xml:space="preserve"> the </w:t>
      </w:r>
      <w:r w:rsidRPr="002E06C0">
        <w:rPr>
          <w:rFonts w:ascii="Open Sans" w:hAnsi="Open Sans" w:cs="Open Sans"/>
          <w:b/>
          <w:bCs/>
        </w:rPr>
        <w:t>Interreg NEXT MED</w:t>
      </w:r>
      <w:r w:rsidRPr="002E06C0">
        <w:rPr>
          <w:rFonts w:ascii="Open Sans" w:hAnsi="Open Sans" w:cs="Open Sans"/>
        </w:rPr>
        <w:t xml:space="preserve"> program.</w:t>
      </w:r>
    </w:p>
    <w:p w14:paraId="1D60C417" w14:textId="77777777" w:rsidR="002E06C0" w:rsidRPr="002E06C0" w:rsidRDefault="002E06C0" w:rsidP="002E06C0">
      <w:pPr>
        <w:rPr>
          <w:rFonts w:ascii="Open Sans" w:hAnsi="Open Sans" w:cs="Open Sans"/>
        </w:rPr>
      </w:pPr>
      <w:proofErr w:type="spellStart"/>
      <w:r w:rsidRPr="002E06C0">
        <w:rPr>
          <w:rFonts w:ascii="Open Sans" w:hAnsi="Open Sans" w:cs="Open Sans"/>
        </w:rPr>
        <w:t>Led</w:t>
      </w:r>
      <w:proofErr w:type="spellEnd"/>
      <w:r w:rsidRPr="002E06C0">
        <w:rPr>
          <w:rFonts w:ascii="Open Sans" w:hAnsi="Open Sans" w:cs="Open Sans"/>
        </w:rPr>
        <w:t xml:space="preserve"> by AUF in Lebanon as the </w:t>
      </w:r>
      <w:proofErr w:type="spellStart"/>
      <w:r w:rsidRPr="002E06C0">
        <w:rPr>
          <w:rFonts w:ascii="Open Sans" w:hAnsi="Open Sans" w:cs="Open Sans"/>
        </w:rPr>
        <w:t>project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coordinator</w:t>
      </w:r>
      <w:proofErr w:type="spellEnd"/>
      <w:r w:rsidRPr="002E06C0">
        <w:rPr>
          <w:rFonts w:ascii="Open Sans" w:hAnsi="Open Sans" w:cs="Open Sans"/>
        </w:rPr>
        <w:t xml:space="preserve">, </w:t>
      </w:r>
      <w:proofErr w:type="spellStart"/>
      <w:r w:rsidRPr="002E06C0">
        <w:rPr>
          <w:rFonts w:ascii="Open Sans" w:hAnsi="Open Sans" w:cs="Open Sans"/>
        </w:rPr>
        <w:t>this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ambitious</w:t>
      </w:r>
      <w:proofErr w:type="spellEnd"/>
      <w:r w:rsidRPr="002E06C0">
        <w:rPr>
          <w:rFonts w:ascii="Open Sans" w:hAnsi="Open Sans" w:cs="Open Sans"/>
        </w:rPr>
        <w:t xml:space="preserve"> initiative </w:t>
      </w:r>
      <w:proofErr w:type="spellStart"/>
      <w:r w:rsidRPr="002E06C0">
        <w:rPr>
          <w:rFonts w:ascii="Open Sans" w:hAnsi="Open Sans" w:cs="Open Sans"/>
        </w:rPr>
        <w:t>aims</w:t>
      </w:r>
      <w:proofErr w:type="spellEnd"/>
      <w:r w:rsidRPr="002E06C0">
        <w:rPr>
          <w:rFonts w:ascii="Open Sans" w:hAnsi="Open Sans" w:cs="Open Sans"/>
        </w:rPr>
        <w:t xml:space="preserve"> to </w:t>
      </w:r>
      <w:proofErr w:type="spellStart"/>
      <w:r w:rsidRPr="002E06C0">
        <w:rPr>
          <w:rFonts w:ascii="Open Sans" w:hAnsi="Open Sans" w:cs="Open Sans"/>
        </w:rPr>
        <w:t>strengthen</w:t>
      </w:r>
      <w:proofErr w:type="spellEnd"/>
      <w:r w:rsidRPr="002E06C0">
        <w:rPr>
          <w:rFonts w:ascii="Open Sans" w:hAnsi="Open Sans" w:cs="Open Sans"/>
        </w:rPr>
        <w:t xml:space="preserve"> the </w:t>
      </w:r>
      <w:proofErr w:type="spellStart"/>
      <w:r w:rsidRPr="002E06C0">
        <w:rPr>
          <w:rFonts w:ascii="Open Sans" w:hAnsi="Open Sans" w:cs="Open Sans"/>
        </w:rPr>
        <w:t>employability</w:t>
      </w:r>
      <w:proofErr w:type="spellEnd"/>
      <w:r w:rsidRPr="002E06C0">
        <w:rPr>
          <w:rFonts w:ascii="Open Sans" w:hAnsi="Open Sans" w:cs="Open Sans"/>
        </w:rPr>
        <w:t xml:space="preserve">, entrepreneurial </w:t>
      </w:r>
      <w:proofErr w:type="spellStart"/>
      <w:r w:rsidRPr="002E06C0">
        <w:rPr>
          <w:rFonts w:ascii="Open Sans" w:hAnsi="Open Sans" w:cs="Open Sans"/>
        </w:rPr>
        <w:t>mindset</w:t>
      </w:r>
      <w:proofErr w:type="spellEnd"/>
      <w:r w:rsidRPr="002E06C0">
        <w:rPr>
          <w:rFonts w:ascii="Open Sans" w:hAnsi="Open Sans" w:cs="Open Sans"/>
        </w:rPr>
        <w:t xml:space="preserve">, and digital </w:t>
      </w:r>
      <w:proofErr w:type="spellStart"/>
      <w:r w:rsidRPr="002E06C0">
        <w:rPr>
          <w:rFonts w:ascii="Open Sans" w:hAnsi="Open Sans" w:cs="Open Sans"/>
        </w:rPr>
        <w:t>skills</w:t>
      </w:r>
      <w:proofErr w:type="spellEnd"/>
      <w:r w:rsidRPr="002E06C0">
        <w:rPr>
          <w:rFonts w:ascii="Open Sans" w:hAnsi="Open Sans" w:cs="Open Sans"/>
        </w:rPr>
        <w:t xml:space="preserve"> of </w:t>
      </w:r>
      <w:proofErr w:type="spellStart"/>
      <w:r w:rsidRPr="002E06C0">
        <w:rPr>
          <w:rFonts w:ascii="Open Sans" w:hAnsi="Open Sans" w:cs="Open Sans"/>
        </w:rPr>
        <w:t>young</w:t>
      </w:r>
      <w:proofErr w:type="spellEnd"/>
      <w:r w:rsidRPr="002E06C0">
        <w:rPr>
          <w:rFonts w:ascii="Open Sans" w:hAnsi="Open Sans" w:cs="Open Sans"/>
        </w:rPr>
        <w:t xml:space="preserve"> people in the </w:t>
      </w:r>
      <w:proofErr w:type="spellStart"/>
      <w:r w:rsidRPr="002E06C0">
        <w:rPr>
          <w:rFonts w:ascii="Open Sans" w:hAnsi="Open Sans" w:cs="Open Sans"/>
        </w:rPr>
        <w:t>Eastern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Mediterranean</w:t>
      </w:r>
      <w:proofErr w:type="spellEnd"/>
      <w:r w:rsidRPr="002E06C0">
        <w:rPr>
          <w:rFonts w:ascii="Open Sans" w:hAnsi="Open Sans" w:cs="Open Sans"/>
        </w:rPr>
        <w:t xml:space="preserve"> by </w:t>
      </w:r>
      <w:proofErr w:type="spellStart"/>
      <w:r w:rsidRPr="002E06C0">
        <w:rPr>
          <w:rFonts w:ascii="Open Sans" w:hAnsi="Open Sans" w:cs="Open Sans"/>
        </w:rPr>
        <w:t>supporting</w:t>
      </w:r>
      <w:proofErr w:type="spellEnd"/>
      <w:r w:rsidRPr="002E06C0">
        <w:rPr>
          <w:rFonts w:ascii="Open Sans" w:hAnsi="Open Sans" w:cs="Open Sans"/>
        </w:rPr>
        <w:t xml:space="preserve"> the </w:t>
      </w:r>
      <w:proofErr w:type="spellStart"/>
      <w:r w:rsidRPr="002E06C0">
        <w:rPr>
          <w:rFonts w:ascii="Open Sans" w:hAnsi="Open Sans" w:cs="Open Sans"/>
        </w:rPr>
        <w:t>creation</w:t>
      </w:r>
      <w:proofErr w:type="spellEnd"/>
      <w:r w:rsidRPr="002E06C0">
        <w:rPr>
          <w:rFonts w:ascii="Open Sans" w:hAnsi="Open Sans" w:cs="Open Sans"/>
        </w:rPr>
        <w:t xml:space="preserve"> and consolidation of </w:t>
      </w:r>
      <w:proofErr w:type="spellStart"/>
      <w:r w:rsidRPr="002E06C0">
        <w:rPr>
          <w:rFonts w:ascii="Open Sans" w:hAnsi="Open Sans" w:cs="Open Sans"/>
        </w:rPr>
        <w:t>dedicated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university</w:t>
      </w:r>
      <w:proofErr w:type="spellEnd"/>
      <w:r w:rsidRPr="002E06C0">
        <w:rPr>
          <w:rFonts w:ascii="Open Sans" w:hAnsi="Open Sans" w:cs="Open Sans"/>
        </w:rPr>
        <w:t xml:space="preserve"> centers.</w:t>
      </w:r>
    </w:p>
    <w:p w14:paraId="244F6A51" w14:textId="77777777" w:rsidR="002E06C0" w:rsidRPr="002E06C0" w:rsidRDefault="002E06C0" w:rsidP="002E06C0">
      <w:pPr>
        <w:rPr>
          <w:rFonts w:ascii="Open Sans" w:hAnsi="Open Sans" w:cs="Open Sans"/>
        </w:rPr>
      </w:pPr>
      <w:r w:rsidRPr="002E06C0">
        <w:rPr>
          <w:rFonts w:ascii="Open Sans" w:hAnsi="Open Sans" w:cs="Open Sans"/>
        </w:rPr>
        <w:t xml:space="preserve">The total budget of the EUSEEDS </w:t>
      </w:r>
      <w:proofErr w:type="spellStart"/>
      <w:r w:rsidRPr="002E06C0">
        <w:rPr>
          <w:rFonts w:ascii="Open Sans" w:hAnsi="Open Sans" w:cs="Open Sans"/>
        </w:rPr>
        <w:t>project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amounts</w:t>
      </w:r>
      <w:proofErr w:type="spellEnd"/>
      <w:r w:rsidRPr="002E06C0">
        <w:rPr>
          <w:rFonts w:ascii="Open Sans" w:hAnsi="Open Sans" w:cs="Open Sans"/>
        </w:rPr>
        <w:t xml:space="preserve"> to </w:t>
      </w:r>
      <w:r w:rsidRPr="002E06C0">
        <w:rPr>
          <w:rFonts w:ascii="Open Sans" w:hAnsi="Open Sans" w:cs="Open Sans"/>
          <w:b/>
          <w:bCs/>
        </w:rPr>
        <w:t>€2,808,499.10</w:t>
      </w:r>
      <w:r w:rsidRPr="002E06C0">
        <w:rPr>
          <w:rFonts w:ascii="Open Sans" w:hAnsi="Open Sans" w:cs="Open Sans"/>
        </w:rPr>
        <w:t xml:space="preserve">, of </w:t>
      </w:r>
      <w:proofErr w:type="spellStart"/>
      <w:r w:rsidRPr="002E06C0">
        <w:rPr>
          <w:rFonts w:ascii="Open Sans" w:hAnsi="Open Sans" w:cs="Open Sans"/>
        </w:rPr>
        <w:t>which</w:t>
      </w:r>
      <w:proofErr w:type="spellEnd"/>
      <w:r w:rsidRPr="002E06C0">
        <w:rPr>
          <w:rFonts w:ascii="Open Sans" w:hAnsi="Open Sans" w:cs="Open Sans"/>
        </w:rPr>
        <w:t xml:space="preserve"> </w:t>
      </w:r>
      <w:r w:rsidRPr="002E06C0">
        <w:rPr>
          <w:rFonts w:ascii="Open Sans" w:hAnsi="Open Sans" w:cs="Open Sans"/>
          <w:b/>
          <w:bCs/>
        </w:rPr>
        <w:t>€2,499,564.20</w:t>
      </w:r>
      <w:r w:rsidRPr="002E06C0">
        <w:rPr>
          <w:rFonts w:ascii="Open Sans" w:hAnsi="Open Sans" w:cs="Open Sans"/>
        </w:rPr>
        <w:t xml:space="preserve"> (89%) </w:t>
      </w:r>
      <w:proofErr w:type="spellStart"/>
      <w:r w:rsidRPr="002E06C0">
        <w:rPr>
          <w:rFonts w:ascii="Open Sans" w:hAnsi="Open Sans" w:cs="Open Sans"/>
        </w:rPr>
        <w:t>is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funded</w:t>
      </w:r>
      <w:proofErr w:type="spellEnd"/>
      <w:r w:rsidRPr="002E06C0">
        <w:rPr>
          <w:rFonts w:ascii="Open Sans" w:hAnsi="Open Sans" w:cs="Open Sans"/>
        </w:rPr>
        <w:t xml:space="preserve"> by the </w:t>
      </w:r>
      <w:proofErr w:type="spellStart"/>
      <w:r w:rsidRPr="002E06C0">
        <w:rPr>
          <w:rFonts w:ascii="Open Sans" w:hAnsi="Open Sans" w:cs="Open Sans"/>
        </w:rPr>
        <w:t>European</w:t>
      </w:r>
      <w:proofErr w:type="spellEnd"/>
      <w:r w:rsidRPr="002E06C0">
        <w:rPr>
          <w:rFonts w:ascii="Open Sans" w:hAnsi="Open Sans" w:cs="Open Sans"/>
        </w:rPr>
        <w:t xml:space="preserve"> Union </w:t>
      </w:r>
      <w:proofErr w:type="spellStart"/>
      <w:r w:rsidRPr="002E06C0">
        <w:rPr>
          <w:rFonts w:ascii="Open Sans" w:hAnsi="Open Sans" w:cs="Open Sans"/>
        </w:rPr>
        <w:t>under</w:t>
      </w:r>
      <w:proofErr w:type="spellEnd"/>
      <w:r w:rsidRPr="002E06C0">
        <w:rPr>
          <w:rFonts w:ascii="Open Sans" w:hAnsi="Open Sans" w:cs="Open Sans"/>
        </w:rPr>
        <w:t xml:space="preserve"> the Interreg NEXT MED program.</w:t>
      </w:r>
    </w:p>
    <w:p w14:paraId="15AE759A" w14:textId="77777777" w:rsidR="002E06C0" w:rsidRPr="002E06C0" w:rsidRDefault="002E06C0" w:rsidP="002E06C0">
      <w:pPr>
        <w:rPr>
          <w:rFonts w:ascii="Open Sans" w:hAnsi="Open Sans" w:cs="Open Sans"/>
        </w:rPr>
      </w:pPr>
      <w:r w:rsidRPr="002E06C0">
        <w:rPr>
          <w:rFonts w:ascii="Open Sans" w:hAnsi="Open Sans" w:cs="Open Sans"/>
        </w:rPr>
        <w:t>The kick-</w:t>
      </w:r>
      <w:proofErr w:type="gramStart"/>
      <w:r w:rsidRPr="002E06C0">
        <w:rPr>
          <w:rFonts w:ascii="Open Sans" w:hAnsi="Open Sans" w:cs="Open Sans"/>
        </w:rPr>
        <w:t>off meeting</w:t>
      </w:r>
      <w:proofErr w:type="gramEnd"/>
      <w:r w:rsidRPr="002E06C0">
        <w:rPr>
          <w:rFonts w:ascii="Open Sans" w:hAnsi="Open Sans" w:cs="Open Sans"/>
        </w:rPr>
        <w:t xml:space="preserve">, </w:t>
      </w:r>
      <w:proofErr w:type="spellStart"/>
      <w:r w:rsidRPr="002E06C0">
        <w:rPr>
          <w:rFonts w:ascii="Open Sans" w:hAnsi="Open Sans" w:cs="Open Sans"/>
        </w:rPr>
        <w:t>organized</w:t>
      </w:r>
      <w:proofErr w:type="spellEnd"/>
      <w:r w:rsidRPr="002E06C0">
        <w:rPr>
          <w:rFonts w:ascii="Open Sans" w:hAnsi="Open Sans" w:cs="Open Sans"/>
        </w:rPr>
        <w:t xml:space="preserve"> online by AUF, </w:t>
      </w:r>
      <w:proofErr w:type="spellStart"/>
      <w:r w:rsidRPr="002E06C0">
        <w:rPr>
          <w:rFonts w:ascii="Open Sans" w:hAnsi="Open Sans" w:cs="Open Sans"/>
        </w:rPr>
        <w:t>brought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together</w:t>
      </w:r>
      <w:proofErr w:type="spellEnd"/>
      <w:r w:rsidRPr="002E06C0">
        <w:rPr>
          <w:rFonts w:ascii="Open Sans" w:hAnsi="Open Sans" w:cs="Open Sans"/>
        </w:rPr>
        <w:t xml:space="preserve"> all </w:t>
      </w:r>
      <w:proofErr w:type="spellStart"/>
      <w:r w:rsidRPr="002E06C0">
        <w:rPr>
          <w:rFonts w:ascii="Open Sans" w:hAnsi="Open Sans" w:cs="Open Sans"/>
        </w:rPr>
        <w:t>project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partners</w:t>
      </w:r>
      <w:proofErr w:type="spellEnd"/>
      <w:r w:rsidRPr="002E06C0">
        <w:rPr>
          <w:rFonts w:ascii="Open Sans" w:hAnsi="Open Sans" w:cs="Open Sans"/>
        </w:rPr>
        <w:t xml:space="preserve">: Center for Social Innovation (CSICY, </w:t>
      </w:r>
      <w:proofErr w:type="spellStart"/>
      <w:r w:rsidRPr="002E06C0">
        <w:rPr>
          <w:rFonts w:ascii="Open Sans" w:hAnsi="Open Sans" w:cs="Open Sans"/>
        </w:rPr>
        <w:t>Cyprus</w:t>
      </w:r>
      <w:proofErr w:type="spellEnd"/>
      <w:r w:rsidRPr="002E06C0">
        <w:rPr>
          <w:rFonts w:ascii="Open Sans" w:hAnsi="Open Sans" w:cs="Open Sans"/>
        </w:rPr>
        <w:t xml:space="preserve">), </w:t>
      </w:r>
      <w:proofErr w:type="spellStart"/>
      <w:r w:rsidRPr="002E06C0">
        <w:rPr>
          <w:rFonts w:ascii="Open Sans" w:hAnsi="Open Sans" w:cs="Open Sans"/>
        </w:rPr>
        <w:t>Enroot</w:t>
      </w:r>
      <w:proofErr w:type="spellEnd"/>
      <w:r w:rsidRPr="002E06C0">
        <w:rPr>
          <w:rFonts w:ascii="Open Sans" w:hAnsi="Open Sans" w:cs="Open Sans"/>
        </w:rPr>
        <w:t xml:space="preserve"> (</w:t>
      </w:r>
      <w:proofErr w:type="spellStart"/>
      <w:r w:rsidRPr="002E06C0">
        <w:rPr>
          <w:rFonts w:ascii="Open Sans" w:hAnsi="Open Sans" w:cs="Open Sans"/>
        </w:rPr>
        <w:t>Egypt</w:t>
      </w:r>
      <w:proofErr w:type="spellEnd"/>
      <w:r w:rsidRPr="002E06C0">
        <w:rPr>
          <w:rFonts w:ascii="Open Sans" w:hAnsi="Open Sans" w:cs="Open Sans"/>
        </w:rPr>
        <w:t xml:space="preserve">), Aix-Marseille </w:t>
      </w:r>
      <w:proofErr w:type="spellStart"/>
      <w:r w:rsidRPr="002E06C0">
        <w:rPr>
          <w:rFonts w:ascii="Open Sans" w:hAnsi="Open Sans" w:cs="Open Sans"/>
        </w:rPr>
        <w:t>University</w:t>
      </w:r>
      <w:proofErr w:type="spellEnd"/>
      <w:r w:rsidRPr="002E06C0">
        <w:rPr>
          <w:rFonts w:ascii="Open Sans" w:hAnsi="Open Sans" w:cs="Open Sans"/>
        </w:rPr>
        <w:t xml:space="preserve"> (France), Jordan </w:t>
      </w:r>
      <w:proofErr w:type="spellStart"/>
      <w:r w:rsidRPr="002E06C0">
        <w:rPr>
          <w:rFonts w:ascii="Open Sans" w:hAnsi="Open Sans" w:cs="Open Sans"/>
        </w:rPr>
        <w:t>Youth</w:t>
      </w:r>
      <w:proofErr w:type="spellEnd"/>
      <w:r w:rsidRPr="002E06C0">
        <w:rPr>
          <w:rFonts w:ascii="Open Sans" w:hAnsi="Open Sans" w:cs="Open Sans"/>
        </w:rPr>
        <w:t xml:space="preserve"> Innovation Forum (JYIF, Jordan), </w:t>
      </w:r>
      <w:proofErr w:type="spellStart"/>
      <w:r w:rsidRPr="002E06C0">
        <w:rPr>
          <w:rFonts w:ascii="Open Sans" w:hAnsi="Open Sans" w:cs="Open Sans"/>
        </w:rPr>
        <w:t>Forward</w:t>
      </w:r>
      <w:proofErr w:type="spellEnd"/>
      <w:r w:rsidRPr="002E06C0">
        <w:rPr>
          <w:rFonts w:ascii="Open Sans" w:hAnsi="Open Sans" w:cs="Open Sans"/>
        </w:rPr>
        <w:t xml:space="preserve"> MENA (Lebanon), and Palestine Information and Communications </w:t>
      </w:r>
      <w:proofErr w:type="spellStart"/>
      <w:r w:rsidRPr="002E06C0">
        <w:rPr>
          <w:rFonts w:ascii="Open Sans" w:hAnsi="Open Sans" w:cs="Open Sans"/>
        </w:rPr>
        <w:t>Technology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Incubator</w:t>
      </w:r>
      <w:proofErr w:type="spellEnd"/>
      <w:r w:rsidRPr="002E06C0">
        <w:rPr>
          <w:rFonts w:ascii="Open Sans" w:hAnsi="Open Sans" w:cs="Open Sans"/>
        </w:rPr>
        <w:t xml:space="preserve"> (PICTI, Palestine).</w:t>
      </w:r>
    </w:p>
    <w:p w14:paraId="60E2560E" w14:textId="77777777" w:rsidR="002E06C0" w:rsidRPr="002E06C0" w:rsidRDefault="002E06C0" w:rsidP="002E06C0">
      <w:pPr>
        <w:rPr>
          <w:rFonts w:ascii="Open Sans" w:hAnsi="Open Sans" w:cs="Open Sans"/>
        </w:rPr>
      </w:pPr>
      <w:r w:rsidRPr="002E06C0">
        <w:rPr>
          <w:rFonts w:ascii="Open Sans" w:hAnsi="Open Sans" w:cs="Open Sans"/>
        </w:rPr>
        <w:t xml:space="preserve">This launch </w:t>
      </w:r>
      <w:proofErr w:type="spellStart"/>
      <w:r w:rsidRPr="002E06C0">
        <w:rPr>
          <w:rFonts w:ascii="Open Sans" w:hAnsi="Open Sans" w:cs="Open Sans"/>
        </w:rPr>
        <w:t>event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created</w:t>
      </w:r>
      <w:proofErr w:type="spellEnd"/>
      <w:r w:rsidRPr="002E06C0">
        <w:rPr>
          <w:rFonts w:ascii="Open Sans" w:hAnsi="Open Sans" w:cs="Open Sans"/>
        </w:rPr>
        <w:t xml:space="preserve"> an </w:t>
      </w:r>
      <w:proofErr w:type="spellStart"/>
      <w:r w:rsidRPr="002E06C0">
        <w:rPr>
          <w:rFonts w:ascii="Open Sans" w:hAnsi="Open Sans" w:cs="Open Sans"/>
        </w:rPr>
        <w:t>immediate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dynamic</w:t>
      </w:r>
      <w:proofErr w:type="spellEnd"/>
      <w:r w:rsidRPr="002E06C0">
        <w:rPr>
          <w:rFonts w:ascii="Open Sans" w:hAnsi="Open Sans" w:cs="Open Sans"/>
        </w:rPr>
        <w:t xml:space="preserve"> of collaboration and </w:t>
      </w:r>
      <w:proofErr w:type="spellStart"/>
      <w:r w:rsidRPr="002E06C0">
        <w:rPr>
          <w:rFonts w:ascii="Open Sans" w:hAnsi="Open Sans" w:cs="Open Sans"/>
        </w:rPr>
        <w:t>cohesion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among</w:t>
      </w:r>
      <w:proofErr w:type="spellEnd"/>
      <w:r w:rsidRPr="002E06C0">
        <w:rPr>
          <w:rFonts w:ascii="Open Sans" w:hAnsi="Open Sans" w:cs="Open Sans"/>
        </w:rPr>
        <w:t xml:space="preserve"> the </w:t>
      </w:r>
      <w:proofErr w:type="spellStart"/>
      <w:r w:rsidRPr="002E06C0">
        <w:rPr>
          <w:rFonts w:ascii="Open Sans" w:hAnsi="Open Sans" w:cs="Open Sans"/>
        </w:rPr>
        <w:t>partners</w:t>
      </w:r>
      <w:proofErr w:type="spellEnd"/>
      <w:r w:rsidRPr="002E06C0">
        <w:rPr>
          <w:rFonts w:ascii="Open Sans" w:hAnsi="Open Sans" w:cs="Open Sans"/>
        </w:rPr>
        <w:t xml:space="preserve">, </w:t>
      </w:r>
      <w:proofErr w:type="spellStart"/>
      <w:r w:rsidRPr="002E06C0">
        <w:rPr>
          <w:rFonts w:ascii="Open Sans" w:hAnsi="Open Sans" w:cs="Open Sans"/>
        </w:rPr>
        <w:t>presented</w:t>
      </w:r>
      <w:proofErr w:type="spellEnd"/>
      <w:r w:rsidRPr="002E06C0">
        <w:rPr>
          <w:rFonts w:ascii="Open Sans" w:hAnsi="Open Sans" w:cs="Open Sans"/>
        </w:rPr>
        <w:t xml:space="preserve"> the objectives, </w:t>
      </w:r>
      <w:proofErr w:type="spellStart"/>
      <w:r w:rsidRPr="002E06C0">
        <w:rPr>
          <w:rFonts w:ascii="Open Sans" w:hAnsi="Open Sans" w:cs="Open Sans"/>
        </w:rPr>
        <w:t>expected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results</w:t>
      </w:r>
      <w:proofErr w:type="spellEnd"/>
      <w:r w:rsidRPr="002E06C0">
        <w:rPr>
          <w:rFonts w:ascii="Open Sans" w:hAnsi="Open Sans" w:cs="Open Sans"/>
        </w:rPr>
        <w:t xml:space="preserve">, and </w:t>
      </w:r>
      <w:proofErr w:type="spellStart"/>
      <w:r w:rsidRPr="002E06C0">
        <w:rPr>
          <w:rFonts w:ascii="Open Sans" w:hAnsi="Open Sans" w:cs="Open Sans"/>
        </w:rPr>
        <w:t>activities</w:t>
      </w:r>
      <w:proofErr w:type="spellEnd"/>
      <w:r w:rsidRPr="002E06C0">
        <w:rPr>
          <w:rFonts w:ascii="Open Sans" w:hAnsi="Open Sans" w:cs="Open Sans"/>
        </w:rPr>
        <w:t xml:space="preserve"> of the </w:t>
      </w:r>
      <w:proofErr w:type="spellStart"/>
      <w:r w:rsidRPr="002E06C0">
        <w:rPr>
          <w:rFonts w:ascii="Open Sans" w:hAnsi="Open Sans" w:cs="Open Sans"/>
        </w:rPr>
        <w:t>project</w:t>
      </w:r>
      <w:proofErr w:type="spellEnd"/>
      <w:r w:rsidRPr="002E06C0">
        <w:rPr>
          <w:rFonts w:ascii="Open Sans" w:hAnsi="Open Sans" w:cs="Open Sans"/>
        </w:rPr>
        <w:t xml:space="preserve">, </w:t>
      </w:r>
      <w:proofErr w:type="spellStart"/>
      <w:r w:rsidRPr="002E06C0">
        <w:rPr>
          <w:rFonts w:ascii="Open Sans" w:hAnsi="Open Sans" w:cs="Open Sans"/>
        </w:rPr>
        <w:t>addressed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financial</w:t>
      </w:r>
      <w:proofErr w:type="spellEnd"/>
      <w:r w:rsidRPr="002E06C0">
        <w:rPr>
          <w:rFonts w:ascii="Open Sans" w:hAnsi="Open Sans" w:cs="Open Sans"/>
        </w:rPr>
        <w:t xml:space="preserve"> and communication aspects, and </w:t>
      </w:r>
      <w:proofErr w:type="spellStart"/>
      <w:r w:rsidRPr="002E06C0">
        <w:rPr>
          <w:rFonts w:ascii="Open Sans" w:hAnsi="Open Sans" w:cs="Open Sans"/>
        </w:rPr>
        <w:t>initiated</w:t>
      </w:r>
      <w:proofErr w:type="spellEnd"/>
      <w:r w:rsidRPr="002E06C0">
        <w:rPr>
          <w:rFonts w:ascii="Open Sans" w:hAnsi="Open Sans" w:cs="Open Sans"/>
        </w:rPr>
        <w:t xml:space="preserve"> the </w:t>
      </w:r>
      <w:proofErr w:type="spellStart"/>
      <w:r w:rsidRPr="002E06C0">
        <w:rPr>
          <w:rFonts w:ascii="Open Sans" w:hAnsi="Open Sans" w:cs="Open Sans"/>
        </w:rPr>
        <w:t>operational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calendar</w:t>
      </w:r>
      <w:proofErr w:type="spellEnd"/>
      <w:r w:rsidRPr="002E06C0">
        <w:rPr>
          <w:rFonts w:ascii="Open Sans" w:hAnsi="Open Sans" w:cs="Open Sans"/>
        </w:rPr>
        <w:t xml:space="preserve"> for the first </w:t>
      </w:r>
      <w:proofErr w:type="spellStart"/>
      <w:r w:rsidRPr="002E06C0">
        <w:rPr>
          <w:rFonts w:ascii="Open Sans" w:hAnsi="Open Sans" w:cs="Open Sans"/>
        </w:rPr>
        <w:t>semester</w:t>
      </w:r>
      <w:proofErr w:type="spellEnd"/>
      <w:r w:rsidRPr="002E06C0">
        <w:rPr>
          <w:rFonts w:ascii="Open Sans" w:hAnsi="Open Sans" w:cs="Open Sans"/>
        </w:rPr>
        <w:t>.</w:t>
      </w:r>
    </w:p>
    <w:p w14:paraId="660C515E" w14:textId="6DA9DD95" w:rsidR="002E06C0" w:rsidRPr="002E06C0" w:rsidRDefault="002E06C0" w:rsidP="002E06C0">
      <w:pPr>
        <w:rPr>
          <w:rFonts w:ascii="Open Sans" w:hAnsi="Open Sans" w:cs="Open Sans"/>
        </w:rPr>
      </w:pPr>
      <w:r w:rsidRPr="002E06C0">
        <w:rPr>
          <w:rFonts w:ascii="Open Sans" w:hAnsi="Open Sans" w:cs="Open Sans"/>
        </w:rPr>
        <w:lastRenderedPageBreak/>
        <w:t xml:space="preserve">In </w:t>
      </w:r>
      <w:proofErr w:type="spellStart"/>
      <w:r w:rsidRPr="002E06C0">
        <w:rPr>
          <w:rFonts w:ascii="Open Sans" w:hAnsi="Open Sans" w:cs="Open Sans"/>
        </w:rPr>
        <w:t>his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opening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remarks</w:t>
      </w:r>
      <w:proofErr w:type="spellEnd"/>
      <w:r w:rsidRPr="002E06C0">
        <w:rPr>
          <w:rFonts w:ascii="Open Sans" w:hAnsi="Open Sans" w:cs="Open Sans"/>
        </w:rPr>
        <w:t xml:space="preserve">, Jean-Noël </w:t>
      </w:r>
      <w:proofErr w:type="spellStart"/>
      <w:r w:rsidRPr="002E06C0">
        <w:rPr>
          <w:rFonts w:ascii="Open Sans" w:hAnsi="Open Sans" w:cs="Open Sans"/>
        </w:rPr>
        <w:t>Baléo</w:t>
      </w:r>
      <w:proofErr w:type="spellEnd"/>
      <w:r w:rsidRPr="002E06C0">
        <w:rPr>
          <w:rFonts w:ascii="Open Sans" w:hAnsi="Open Sans" w:cs="Open Sans"/>
        </w:rPr>
        <w:t xml:space="preserve">, AUF Middle East </w:t>
      </w:r>
      <w:proofErr w:type="spellStart"/>
      <w:r w:rsidR="00347C9E">
        <w:rPr>
          <w:rFonts w:ascii="Open Sans" w:hAnsi="Open Sans" w:cs="Open Sans"/>
        </w:rPr>
        <w:t>r</w:t>
      </w:r>
      <w:r w:rsidRPr="002E06C0">
        <w:rPr>
          <w:rFonts w:ascii="Open Sans" w:hAnsi="Open Sans" w:cs="Open Sans"/>
        </w:rPr>
        <w:t>egional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="00347C9E">
        <w:rPr>
          <w:rFonts w:ascii="Open Sans" w:hAnsi="Open Sans" w:cs="Open Sans"/>
        </w:rPr>
        <w:t>d</w:t>
      </w:r>
      <w:r w:rsidRPr="002E06C0">
        <w:rPr>
          <w:rFonts w:ascii="Open Sans" w:hAnsi="Open Sans" w:cs="Open Sans"/>
        </w:rPr>
        <w:t>irector</w:t>
      </w:r>
      <w:proofErr w:type="spellEnd"/>
      <w:r w:rsidRPr="002E06C0">
        <w:rPr>
          <w:rFonts w:ascii="Open Sans" w:hAnsi="Open Sans" w:cs="Open Sans"/>
        </w:rPr>
        <w:t xml:space="preserve">, </w:t>
      </w:r>
      <w:proofErr w:type="spellStart"/>
      <w:r w:rsidRPr="002E06C0">
        <w:rPr>
          <w:rFonts w:ascii="Open Sans" w:hAnsi="Open Sans" w:cs="Open Sans"/>
        </w:rPr>
        <w:t>emphasized</w:t>
      </w:r>
      <w:proofErr w:type="spellEnd"/>
      <w:r w:rsidRPr="002E06C0">
        <w:rPr>
          <w:rFonts w:ascii="Open Sans" w:hAnsi="Open Sans" w:cs="Open Sans"/>
        </w:rPr>
        <w:t xml:space="preserve"> the ambition and social dimension of </w:t>
      </w:r>
      <w:proofErr w:type="spellStart"/>
      <w:r w:rsidRPr="002E06C0">
        <w:rPr>
          <w:rFonts w:ascii="Open Sans" w:hAnsi="Open Sans" w:cs="Open Sans"/>
        </w:rPr>
        <w:t>this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project</w:t>
      </w:r>
      <w:proofErr w:type="spellEnd"/>
      <w:r w:rsidRPr="002E06C0">
        <w:rPr>
          <w:rFonts w:ascii="Open Sans" w:hAnsi="Open Sans" w:cs="Open Sans"/>
        </w:rPr>
        <w:t xml:space="preserve">, </w:t>
      </w:r>
      <w:proofErr w:type="spellStart"/>
      <w:r w:rsidRPr="002E06C0">
        <w:rPr>
          <w:rFonts w:ascii="Open Sans" w:hAnsi="Open Sans" w:cs="Open Sans"/>
        </w:rPr>
        <w:t>which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seeks</w:t>
      </w:r>
      <w:proofErr w:type="spellEnd"/>
      <w:r w:rsidRPr="002E06C0">
        <w:rPr>
          <w:rFonts w:ascii="Open Sans" w:hAnsi="Open Sans" w:cs="Open Sans"/>
        </w:rPr>
        <w:t xml:space="preserve"> to </w:t>
      </w:r>
      <w:proofErr w:type="spellStart"/>
      <w:r w:rsidRPr="002E06C0">
        <w:rPr>
          <w:rFonts w:ascii="Open Sans" w:hAnsi="Open Sans" w:cs="Open Sans"/>
        </w:rPr>
        <w:t>generate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significant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outcomes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with</w:t>
      </w:r>
      <w:proofErr w:type="spellEnd"/>
      <w:r w:rsidRPr="002E06C0">
        <w:rPr>
          <w:rFonts w:ascii="Open Sans" w:hAnsi="Open Sans" w:cs="Open Sans"/>
        </w:rPr>
        <w:t xml:space="preserve"> short-, medium- and long-</w:t>
      </w:r>
      <w:proofErr w:type="spellStart"/>
      <w:r w:rsidRPr="002E06C0">
        <w:rPr>
          <w:rFonts w:ascii="Open Sans" w:hAnsi="Open Sans" w:cs="Open Sans"/>
        </w:rPr>
        <w:t>term</w:t>
      </w:r>
      <w:proofErr w:type="spellEnd"/>
      <w:r w:rsidRPr="002E06C0">
        <w:rPr>
          <w:rFonts w:ascii="Open Sans" w:hAnsi="Open Sans" w:cs="Open Sans"/>
        </w:rPr>
        <w:t xml:space="preserve"> impacts, </w:t>
      </w:r>
      <w:proofErr w:type="spellStart"/>
      <w:r w:rsidRPr="002E06C0">
        <w:rPr>
          <w:rFonts w:ascii="Open Sans" w:hAnsi="Open Sans" w:cs="Open Sans"/>
        </w:rPr>
        <w:t>notably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through</w:t>
      </w:r>
      <w:proofErr w:type="spellEnd"/>
      <w:r w:rsidRPr="002E06C0">
        <w:rPr>
          <w:rFonts w:ascii="Open Sans" w:hAnsi="Open Sans" w:cs="Open Sans"/>
        </w:rPr>
        <w:t xml:space="preserve"> the establishment of </w:t>
      </w:r>
      <w:proofErr w:type="spellStart"/>
      <w:r w:rsidRPr="002E06C0">
        <w:rPr>
          <w:rFonts w:ascii="Open Sans" w:hAnsi="Open Sans" w:cs="Open Sans"/>
        </w:rPr>
        <w:t>sustainable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university</w:t>
      </w:r>
      <w:proofErr w:type="spellEnd"/>
      <w:r w:rsidRPr="002E06C0">
        <w:rPr>
          <w:rFonts w:ascii="Open Sans" w:hAnsi="Open Sans" w:cs="Open Sans"/>
        </w:rPr>
        <w:t xml:space="preserve"> structures.</w:t>
      </w:r>
    </w:p>
    <w:p w14:paraId="019A6DC7" w14:textId="77777777" w:rsidR="002E06C0" w:rsidRPr="002E06C0" w:rsidRDefault="002E06C0" w:rsidP="002E06C0">
      <w:pPr>
        <w:rPr>
          <w:rFonts w:ascii="Open Sans" w:hAnsi="Open Sans" w:cs="Open Sans"/>
        </w:rPr>
      </w:pPr>
      <w:r w:rsidRPr="002E06C0">
        <w:rPr>
          <w:rFonts w:ascii="Open Sans" w:hAnsi="Open Sans" w:cs="Open Sans"/>
        </w:rPr>
        <w:t xml:space="preserve">The first </w:t>
      </w:r>
      <w:proofErr w:type="spellStart"/>
      <w:r w:rsidRPr="002E06C0">
        <w:rPr>
          <w:rFonts w:ascii="Open Sans" w:hAnsi="Open Sans" w:cs="Open Sans"/>
        </w:rPr>
        <w:t>concrete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step</w:t>
      </w:r>
      <w:proofErr w:type="spellEnd"/>
      <w:r w:rsidRPr="002E06C0">
        <w:rPr>
          <w:rFonts w:ascii="Open Sans" w:hAnsi="Open Sans" w:cs="Open Sans"/>
        </w:rPr>
        <w:t xml:space="preserve"> of the </w:t>
      </w:r>
      <w:proofErr w:type="spellStart"/>
      <w:r w:rsidRPr="002E06C0">
        <w:rPr>
          <w:rFonts w:ascii="Open Sans" w:hAnsi="Open Sans" w:cs="Open Sans"/>
        </w:rPr>
        <w:t>project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will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be</w:t>
      </w:r>
      <w:proofErr w:type="spellEnd"/>
      <w:r w:rsidRPr="002E06C0">
        <w:rPr>
          <w:rFonts w:ascii="Open Sans" w:hAnsi="Open Sans" w:cs="Open Sans"/>
        </w:rPr>
        <w:t xml:space="preserve"> the launch of a call for applications to select </w:t>
      </w:r>
      <w:r w:rsidRPr="002E06C0">
        <w:rPr>
          <w:rFonts w:ascii="Open Sans" w:hAnsi="Open Sans" w:cs="Open Sans"/>
          <w:b/>
          <w:bCs/>
        </w:rPr>
        <w:t xml:space="preserve">20 </w:t>
      </w:r>
      <w:proofErr w:type="spellStart"/>
      <w:r w:rsidRPr="002E06C0">
        <w:rPr>
          <w:rFonts w:ascii="Open Sans" w:hAnsi="Open Sans" w:cs="Open Sans"/>
          <w:b/>
          <w:bCs/>
        </w:rPr>
        <w:t>beneficiary</w:t>
      </w:r>
      <w:proofErr w:type="spellEnd"/>
      <w:r w:rsidRPr="002E06C0">
        <w:rPr>
          <w:rFonts w:ascii="Open Sans" w:hAnsi="Open Sans" w:cs="Open Sans"/>
          <w:b/>
          <w:bCs/>
        </w:rPr>
        <w:t xml:space="preserve"> </w:t>
      </w:r>
      <w:proofErr w:type="spellStart"/>
      <w:r w:rsidRPr="002E06C0">
        <w:rPr>
          <w:rFonts w:ascii="Open Sans" w:hAnsi="Open Sans" w:cs="Open Sans"/>
          <w:b/>
          <w:bCs/>
        </w:rPr>
        <w:t>universities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across</w:t>
      </w:r>
      <w:proofErr w:type="spellEnd"/>
      <w:r w:rsidRPr="002E06C0">
        <w:rPr>
          <w:rFonts w:ascii="Open Sans" w:hAnsi="Open Sans" w:cs="Open Sans"/>
        </w:rPr>
        <w:t xml:space="preserve"> five </w:t>
      </w:r>
      <w:proofErr w:type="spellStart"/>
      <w:r w:rsidRPr="002E06C0">
        <w:rPr>
          <w:rFonts w:ascii="Open Sans" w:hAnsi="Open Sans" w:cs="Open Sans"/>
        </w:rPr>
        <w:t>partner</w:t>
      </w:r>
      <w:proofErr w:type="spellEnd"/>
      <w:r w:rsidRPr="002E06C0">
        <w:rPr>
          <w:rFonts w:ascii="Open Sans" w:hAnsi="Open Sans" w:cs="Open Sans"/>
        </w:rPr>
        <w:t xml:space="preserve"> countries (</w:t>
      </w:r>
      <w:proofErr w:type="spellStart"/>
      <w:r w:rsidRPr="002E06C0">
        <w:rPr>
          <w:rFonts w:ascii="Open Sans" w:hAnsi="Open Sans" w:cs="Open Sans"/>
        </w:rPr>
        <w:t>Cyprus</w:t>
      </w:r>
      <w:proofErr w:type="spellEnd"/>
      <w:r w:rsidRPr="002E06C0">
        <w:rPr>
          <w:rFonts w:ascii="Open Sans" w:hAnsi="Open Sans" w:cs="Open Sans"/>
        </w:rPr>
        <w:t xml:space="preserve">, </w:t>
      </w:r>
      <w:proofErr w:type="spellStart"/>
      <w:r w:rsidRPr="002E06C0">
        <w:rPr>
          <w:rFonts w:ascii="Open Sans" w:hAnsi="Open Sans" w:cs="Open Sans"/>
        </w:rPr>
        <w:t>Egypt</w:t>
      </w:r>
      <w:proofErr w:type="spellEnd"/>
      <w:r w:rsidRPr="002E06C0">
        <w:rPr>
          <w:rFonts w:ascii="Open Sans" w:hAnsi="Open Sans" w:cs="Open Sans"/>
        </w:rPr>
        <w:t xml:space="preserve">, Jordan, Lebanon, and Palestine). </w:t>
      </w:r>
      <w:proofErr w:type="spellStart"/>
      <w:r w:rsidRPr="002E06C0">
        <w:rPr>
          <w:rFonts w:ascii="Open Sans" w:hAnsi="Open Sans" w:cs="Open Sans"/>
        </w:rPr>
        <w:t>These</w:t>
      </w:r>
      <w:proofErr w:type="spellEnd"/>
      <w:r w:rsidRPr="002E06C0">
        <w:rPr>
          <w:rFonts w:ascii="Open Sans" w:hAnsi="Open Sans" w:cs="Open Sans"/>
        </w:rPr>
        <w:t xml:space="preserve"> institutions </w:t>
      </w:r>
      <w:proofErr w:type="spellStart"/>
      <w:r w:rsidRPr="002E06C0">
        <w:rPr>
          <w:rFonts w:ascii="Open Sans" w:hAnsi="Open Sans" w:cs="Open Sans"/>
        </w:rPr>
        <w:t>will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be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supported</w:t>
      </w:r>
      <w:proofErr w:type="spellEnd"/>
      <w:r w:rsidRPr="002E06C0">
        <w:rPr>
          <w:rFonts w:ascii="Open Sans" w:hAnsi="Open Sans" w:cs="Open Sans"/>
        </w:rPr>
        <w:t xml:space="preserve"> in </w:t>
      </w:r>
      <w:proofErr w:type="spellStart"/>
      <w:r w:rsidRPr="002E06C0">
        <w:rPr>
          <w:rFonts w:ascii="Open Sans" w:hAnsi="Open Sans" w:cs="Open Sans"/>
        </w:rPr>
        <w:t>developing</w:t>
      </w:r>
      <w:proofErr w:type="spellEnd"/>
      <w:r w:rsidRPr="002E06C0">
        <w:rPr>
          <w:rFonts w:ascii="Open Sans" w:hAnsi="Open Sans" w:cs="Open Sans"/>
        </w:rPr>
        <w:t xml:space="preserve"> or </w:t>
      </w:r>
      <w:proofErr w:type="spellStart"/>
      <w:r w:rsidRPr="002E06C0">
        <w:rPr>
          <w:rFonts w:ascii="Open Sans" w:hAnsi="Open Sans" w:cs="Open Sans"/>
        </w:rPr>
        <w:t>strengthening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their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employability</w:t>
      </w:r>
      <w:proofErr w:type="spellEnd"/>
      <w:r w:rsidRPr="002E06C0">
        <w:rPr>
          <w:rFonts w:ascii="Open Sans" w:hAnsi="Open Sans" w:cs="Open Sans"/>
        </w:rPr>
        <w:t xml:space="preserve"> centers, </w:t>
      </w:r>
      <w:proofErr w:type="spellStart"/>
      <w:r w:rsidRPr="002E06C0">
        <w:rPr>
          <w:rFonts w:ascii="Open Sans" w:hAnsi="Open Sans" w:cs="Open Sans"/>
        </w:rPr>
        <w:t>which</w:t>
      </w:r>
      <w:proofErr w:type="spellEnd"/>
      <w:r w:rsidRPr="002E06C0">
        <w:rPr>
          <w:rFonts w:ascii="Open Sans" w:hAnsi="Open Sans" w:cs="Open Sans"/>
        </w:rPr>
        <w:t xml:space="preserve"> serve as vital bridges </w:t>
      </w:r>
      <w:proofErr w:type="spellStart"/>
      <w:r w:rsidRPr="002E06C0">
        <w:rPr>
          <w:rFonts w:ascii="Open Sans" w:hAnsi="Open Sans" w:cs="Open Sans"/>
        </w:rPr>
        <w:t>between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academic</w:t>
      </w:r>
      <w:proofErr w:type="spellEnd"/>
      <w:r w:rsidRPr="002E06C0">
        <w:rPr>
          <w:rFonts w:ascii="Open Sans" w:hAnsi="Open Sans" w:cs="Open Sans"/>
        </w:rPr>
        <w:t xml:space="preserve"> training and the </w:t>
      </w:r>
      <w:proofErr w:type="spellStart"/>
      <w:r w:rsidRPr="002E06C0">
        <w:rPr>
          <w:rFonts w:ascii="Open Sans" w:hAnsi="Open Sans" w:cs="Open Sans"/>
        </w:rPr>
        <w:t>professional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integration</w:t>
      </w:r>
      <w:proofErr w:type="spellEnd"/>
      <w:r w:rsidRPr="002E06C0">
        <w:rPr>
          <w:rFonts w:ascii="Open Sans" w:hAnsi="Open Sans" w:cs="Open Sans"/>
        </w:rPr>
        <w:t xml:space="preserve"> of </w:t>
      </w:r>
      <w:proofErr w:type="spellStart"/>
      <w:r w:rsidRPr="002E06C0">
        <w:rPr>
          <w:rFonts w:ascii="Open Sans" w:hAnsi="Open Sans" w:cs="Open Sans"/>
        </w:rPr>
        <w:t>young</w:t>
      </w:r>
      <w:proofErr w:type="spellEnd"/>
      <w:r w:rsidRPr="002E06C0">
        <w:rPr>
          <w:rFonts w:ascii="Open Sans" w:hAnsi="Open Sans" w:cs="Open Sans"/>
        </w:rPr>
        <w:t xml:space="preserve"> people.</w:t>
      </w:r>
    </w:p>
    <w:p w14:paraId="1C720A9E" w14:textId="77777777" w:rsidR="002E06C0" w:rsidRPr="002E06C0" w:rsidRDefault="002E06C0" w:rsidP="002E06C0">
      <w:pPr>
        <w:rPr>
          <w:rFonts w:ascii="Open Sans" w:hAnsi="Open Sans" w:cs="Open Sans"/>
        </w:rPr>
      </w:pPr>
      <w:proofErr w:type="spellStart"/>
      <w:r w:rsidRPr="002E06C0">
        <w:rPr>
          <w:rFonts w:ascii="Open Sans" w:hAnsi="Open Sans" w:cs="Open Sans"/>
        </w:rPr>
        <w:t>Through</w:t>
      </w:r>
      <w:proofErr w:type="spellEnd"/>
      <w:r w:rsidRPr="002E06C0">
        <w:rPr>
          <w:rFonts w:ascii="Open Sans" w:hAnsi="Open Sans" w:cs="Open Sans"/>
        </w:rPr>
        <w:t xml:space="preserve"> EUSEEDS, AUF and </w:t>
      </w:r>
      <w:proofErr w:type="spellStart"/>
      <w:r w:rsidRPr="002E06C0">
        <w:rPr>
          <w:rFonts w:ascii="Open Sans" w:hAnsi="Open Sans" w:cs="Open Sans"/>
        </w:rPr>
        <w:t>its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partners</w:t>
      </w:r>
      <w:proofErr w:type="spellEnd"/>
      <w:r w:rsidRPr="002E06C0">
        <w:rPr>
          <w:rFonts w:ascii="Open Sans" w:hAnsi="Open Sans" w:cs="Open Sans"/>
        </w:rPr>
        <w:t xml:space="preserve">, </w:t>
      </w:r>
      <w:proofErr w:type="spellStart"/>
      <w:r w:rsidRPr="002E06C0">
        <w:rPr>
          <w:rFonts w:ascii="Open Sans" w:hAnsi="Open Sans" w:cs="Open Sans"/>
        </w:rPr>
        <w:t>with</w:t>
      </w:r>
      <w:proofErr w:type="spellEnd"/>
      <w:r w:rsidRPr="002E06C0">
        <w:rPr>
          <w:rFonts w:ascii="Open Sans" w:hAnsi="Open Sans" w:cs="Open Sans"/>
        </w:rPr>
        <w:t xml:space="preserve"> the support of the </w:t>
      </w:r>
      <w:proofErr w:type="spellStart"/>
      <w:r w:rsidRPr="002E06C0">
        <w:rPr>
          <w:rFonts w:ascii="Open Sans" w:hAnsi="Open Sans" w:cs="Open Sans"/>
        </w:rPr>
        <w:t>European</w:t>
      </w:r>
      <w:proofErr w:type="spellEnd"/>
      <w:r w:rsidRPr="002E06C0">
        <w:rPr>
          <w:rFonts w:ascii="Open Sans" w:hAnsi="Open Sans" w:cs="Open Sans"/>
        </w:rPr>
        <w:t xml:space="preserve"> Union, </w:t>
      </w:r>
      <w:proofErr w:type="spellStart"/>
      <w:r w:rsidRPr="002E06C0">
        <w:rPr>
          <w:rFonts w:ascii="Open Sans" w:hAnsi="Open Sans" w:cs="Open Sans"/>
        </w:rPr>
        <w:t>reaffirm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their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shared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commitment</w:t>
      </w:r>
      <w:proofErr w:type="spellEnd"/>
      <w:r w:rsidRPr="002E06C0">
        <w:rPr>
          <w:rFonts w:ascii="Open Sans" w:hAnsi="Open Sans" w:cs="Open Sans"/>
        </w:rPr>
        <w:t xml:space="preserve"> to a </w:t>
      </w:r>
      <w:proofErr w:type="spellStart"/>
      <w:r w:rsidRPr="002E06C0">
        <w:rPr>
          <w:rFonts w:ascii="Open Sans" w:hAnsi="Open Sans" w:cs="Open Sans"/>
        </w:rPr>
        <w:t>Mediterranean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youth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better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prepared</w:t>
      </w:r>
      <w:proofErr w:type="spellEnd"/>
      <w:r w:rsidRPr="002E06C0">
        <w:rPr>
          <w:rFonts w:ascii="Open Sans" w:hAnsi="Open Sans" w:cs="Open Sans"/>
        </w:rPr>
        <w:t xml:space="preserve"> for the </w:t>
      </w:r>
      <w:proofErr w:type="gramStart"/>
      <w:r w:rsidRPr="002E06C0">
        <w:rPr>
          <w:rFonts w:ascii="Open Sans" w:hAnsi="Open Sans" w:cs="Open Sans"/>
        </w:rPr>
        <w:t>challenges</w:t>
      </w:r>
      <w:proofErr w:type="gramEnd"/>
      <w:r w:rsidRPr="002E06C0">
        <w:rPr>
          <w:rFonts w:ascii="Open Sans" w:hAnsi="Open Sans" w:cs="Open Sans"/>
        </w:rPr>
        <w:t xml:space="preserve"> of the </w:t>
      </w:r>
      <w:proofErr w:type="spellStart"/>
      <w:r w:rsidRPr="002E06C0">
        <w:rPr>
          <w:rFonts w:ascii="Open Sans" w:hAnsi="Open Sans" w:cs="Open Sans"/>
        </w:rPr>
        <w:t>labor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market</w:t>
      </w:r>
      <w:proofErr w:type="spellEnd"/>
      <w:r w:rsidRPr="002E06C0">
        <w:rPr>
          <w:rFonts w:ascii="Open Sans" w:hAnsi="Open Sans" w:cs="Open Sans"/>
        </w:rPr>
        <w:t xml:space="preserve"> and able to </w:t>
      </w:r>
      <w:proofErr w:type="spellStart"/>
      <w:r w:rsidRPr="002E06C0">
        <w:rPr>
          <w:rFonts w:ascii="Open Sans" w:hAnsi="Open Sans" w:cs="Open Sans"/>
        </w:rPr>
        <w:t>contribute</w:t>
      </w:r>
      <w:proofErr w:type="spellEnd"/>
      <w:r w:rsidRPr="002E06C0">
        <w:rPr>
          <w:rFonts w:ascii="Open Sans" w:hAnsi="Open Sans" w:cs="Open Sans"/>
        </w:rPr>
        <w:t xml:space="preserve"> </w:t>
      </w:r>
      <w:proofErr w:type="spellStart"/>
      <w:r w:rsidRPr="002E06C0">
        <w:rPr>
          <w:rFonts w:ascii="Open Sans" w:hAnsi="Open Sans" w:cs="Open Sans"/>
        </w:rPr>
        <w:t>actively</w:t>
      </w:r>
      <w:proofErr w:type="spellEnd"/>
      <w:r w:rsidRPr="002E06C0">
        <w:rPr>
          <w:rFonts w:ascii="Open Sans" w:hAnsi="Open Sans" w:cs="Open Sans"/>
        </w:rPr>
        <w:t xml:space="preserve"> to the </w:t>
      </w:r>
      <w:proofErr w:type="spellStart"/>
      <w:r w:rsidRPr="002E06C0">
        <w:rPr>
          <w:rFonts w:ascii="Open Sans" w:hAnsi="Open Sans" w:cs="Open Sans"/>
        </w:rPr>
        <w:t>economic</w:t>
      </w:r>
      <w:proofErr w:type="spellEnd"/>
      <w:r w:rsidRPr="002E06C0">
        <w:rPr>
          <w:rFonts w:ascii="Open Sans" w:hAnsi="Open Sans" w:cs="Open Sans"/>
        </w:rPr>
        <w:t xml:space="preserve"> and social </w:t>
      </w:r>
      <w:proofErr w:type="spellStart"/>
      <w:r w:rsidRPr="002E06C0">
        <w:rPr>
          <w:rFonts w:ascii="Open Sans" w:hAnsi="Open Sans" w:cs="Open Sans"/>
        </w:rPr>
        <w:t>development</w:t>
      </w:r>
      <w:proofErr w:type="spellEnd"/>
      <w:r w:rsidRPr="002E06C0">
        <w:rPr>
          <w:rFonts w:ascii="Open Sans" w:hAnsi="Open Sans" w:cs="Open Sans"/>
        </w:rPr>
        <w:t xml:space="preserve"> of the </w:t>
      </w:r>
      <w:proofErr w:type="spellStart"/>
      <w:r w:rsidRPr="002E06C0">
        <w:rPr>
          <w:rFonts w:ascii="Open Sans" w:hAnsi="Open Sans" w:cs="Open Sans"/>
        </w:rPr>
        <w:t>region</w:t>
      </w:r>
      <w:proofErr w:type="spellEnd"/>
      <w:r w:rsidRPr="002E06C0">
        <w:rPr>
          <w:rFonts w:ascii="Open Sans" w:hAnsi="Open Sans" w:cs="Open Sans"/>
        </w:rPr>
        <w:t>.</w:t>
      </w:r>
    </w:p>
    <w:p w14:paraId="44BDFC63" w14:textId="77777777" w:rsidR="00712207" w:rsidRPr="002E06C0" w:rsidRDefault="00712207">
      <w:pPr>
        <w:rPr>
          <w:rFonts w:ascii="Open Sans" w:hAnsi="Open Sans" w:cs="Open Sans"/>
        </w:rPr>
      </w:pPr>
    </w:p>
    <w:p w14:paraId="439FAB75" w14:textId="77777777" w:rsidR="002E06C0" w:rsidRDefault="002E06C0" w:rsidP="002E06C0">
      <w:pPr>
        <w:rPr>
          <w:rFonts w:ascii="Open Sans" w:hAnsi="Open Sans" w:cs="Open Sans"/>
          <w:b/>
          <w:bCs/>
          <w:u w:val="single"/>
        </w:rPr>
      </w:pPr>
      <w:proofErr w:type="spellStart"/>
      <w:r w:rsidRPr="002E06C0">
        <w:rPr>
          <w:rFonts w:ascii="Open Sans" w:hAnsi="Open Sans" w:cs="Open Sans"/>
          <w:b/>
          <w:bCs/>
          <w:u w:val="single"/>
        </w:rPr>
        <w:t>Useful</w:t>
      </w:r>
      <w:proofErr w:type="spellEnd"/>
      <w:r w:rsidRPr="002E06C0">
        <w:rPr>
          <w:rFonts w:ascii="Open Sans" w:hAnsi="Open Sans" w:cs="Open Sans"/>
          <w:b/>
          <w:bCs/>
          <w:u w:val="single"/>
        </w:rPr>
        <w:t xml:space="preserve"> links:</w:t>
      </w:r>
    </w:p>
    <w:p w14:paraId="31FEC4AF" w14:textId="6DF66F8B" w:rsidR="002E06C0" w:rsidRPr="002E06C0" w:rsidRDefault="002E06C0" w:rsidP="002E06C0">
      <w:pPr>
        <w:spacing w:after="0"/>
        <w:rPr>
          <w:rFonts w:ascii="Open Sans" w:hAnsi="Open Sans" w:cs="Open Sans"/>
          <w:b/>
          <w:bCs/>
          <w:u w:val="single"/>
        </w:rPr>
      </w:pPr>
      <w:hyperlink r:id="rId8" w:history="1">
        <w:r w:rsidRPr="009967C4">
          <w:rPr>
            <w:rStyle w:val="Lienhypertexte"/>
            <w:rFonts w:ascii="Open Sans" w:hAnsi="Open Sans" w:cs="Open Sans"/>
          </w:rPr>
          <w:t>www.auf.org</w:t>
        </w:r>
      </w:hyperlink>
      <w:r>
        <w:rPr>
          <w:rFonts w:ascii="Open Sans" w:hAnsi="Open Sans" w:cs="Open Sans"/>
        </w:rPr>
        <w:t xml:space="preserve"> </w:t>
      </w:r>
    </w:p>
    <w:p w14:paraId="3A1FE0BE" w14:textId="15CC2EB1" w:rsidR="002E06C0" w:rsidRDefault="002E06C0" w:rsidP="002E06C0">
      <w:hyperlink r:id="rId9" w:history="1">
        <w:r w:rsidRPr="005F4C98">
          <w:rPr>
            <w:rStyle w:val="Lienhypertexte"/>
            <w:rFonts w:ascii="Open Sans" w:hAnsi="Open Sans" w:cs="Open Sans"/>
          </w:rPr>
          <w:t>www.interregnextmed.eu</w:t>
        </w:r>
      </w:hyperlink>
    </w:p>
    <w:p w14:paraId="7743612E" w14:textId="77777777" w:rsidR="002E06C0" w:rsidRDefault="002E06C0" w:rsidP="002E06C0"/>
    <w:p w14:paraId="3669EBBB" w14:textId="7280B5D9" w:rsidR="002E06C0" w:rsidRPr="002E06C0" w:rsidRDefault="002E06C0" w:rsidP="002E06C0">
      <w:pPr>
        <w:rPr>
          <w:rFonts w:cs="Open Sans"/>
          <w:b/>
          <w:bCs/>
          <w:lang w:val="fr-MA"/>
        </w:rPr>
      </w:pPr>
      <w:r w:rsidRPr="00D9656B">
        <w:rPr>
          <w:rFonts w:cs="Open Sans"/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18853A81" wp14:editId="7E3C4BE6">
                <wp:simplePos x="0" y="0"/>
                <wp:positionH relativeFrom="column">
                  <wp:posOffset>1024890</wp:posOffset>
                </wp:positionH>
                <wp:positionV relativeFrom="paragraph">
                  <wp:posOffset>7620</wp:posOffset>
                </wp:positionV>
                <wp:extent cx="0" cy="167640"/>
                <wp:effectExtent l="0" t="0" r="38100" b="22860"/>
                <wp:wrapNone/>
                <wp:docPr id="2008019453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FD5F19" id="Connecteur droit 4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80.7pt,.6pt" to="80.7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" strokecolor="windowText" strokeweight="1.5pt">
                <v:stroke joinstyle="miter"/>
                <o:lock v:ext="edit" shapetype="f"/>
              </v:line>
            </w:pict>
          </mc:Fallback>
        </mc:AlternateContent>
      </w:r>
      <w:r w:rsidRPr="002E06C0">
        <w:rPr>
          <w:rFonts w:cs="Open Sans"/>
          <w:b/>
          <w:bCs/>
        </w:rPr>
        <w:t>Press Contact</w:t>
      </w:r>
      <w:r w:rsidRPr="00D9656B">
        <w:rPr>
          <w:rFonts w:cs="Open Sans"/>
          <w:b/>
          <w:bCs/>
          <w:lang w:val="fr-MA"/>
        </w:rPr>
        <w:t xml:space="preserve">   </w:t>
      </w:r>
      <w:r w:rsidRPr="00D9656B">
        <w:rPr>
          <w:rFonts w:cs="Open Sans"/>
          <w:lang w:val="fr-MA"/>
        </w:rPr>
        <w:t xml:space="preserve">      </w:t>
      </w:r>
      <w:r>
        <w:rPr>
          <w:rFonts w:cs="Open Sans"/>
          <w:lang w:val="fr-MA"/>
        </w:rPr>
        <w:t xml:space="preserve"> </w:t>
      </w:r>
      <w:r w:rsidRPr="00D9656B">
        <w:rPr>
          <w:rFonts w:cs="Open Sans"/>
          <w:b/>
          <w:bCs/>
          <w:lang w:val="fr-MA"/>
        </w:rPr>
        <w:t>AUF M</w:t>
      </w:r>
      <w:r>
        <w:rPr>
          <w:rFonts w:cs="Open Sans"/>
          <w:b/>
          <w:bCs/>
          <w:lang w:val="fr-MA"/>
        </w:rPr>
        <w:t>iddle East</w:t>
      </w:r>
      <w:r w:rsidRPr="00D9656B">
        <w:rPr>
          <w:rFonts w:cs="Open Sans"/>
          <w:lang w:val="fr-MA"/>
        </w:rPr>
        <w:t xml:space="preserve">   Joëlle Riachi   </w:t>
      </w:r>
      <w:hyperlink r:id="rId10" w:history="1">
        <w:r w:rsidRPr="00D9656B">
          <w:rPr>
            <w:rStyle w:val="Lienhypertexte"/>
            <w:rFonts w:cs="Open Sans"/>
          </w:rPr>
          <w:t>joelle.riachi@auf.org</w:t>
        </w:r>
      </w:hyperlink>
      <w:r w:rsidRPr="00D9656B">
        <w:rPr>
          <w:rFonts w:cs="Open Sans"/>
          <w:lang w:val="fr-MA"/>
        </w:rPr>
        <w:t xml:space="preserve">   +961 3</w:t>
      </w:r>
      <w:r>
        <w:rPr>
          <w:rFonts w:cs="Open Sans"/>
          <w:lang w:val="fr-MA"/>
        </w:rPr>
        <w:t> </w:t>
      </w:r>
      <w:r w:rsidRPr="00D9656B">
        <w:rPr>
          <w:rFonts w:cs="Open Sans"/>
          <w:lang w:val="fr-MA"/>
        </w:rPr>
        <w:t>780</w:t>
      </w:r>
      <w:r>
        <w:rPr>
          <w:rFonts w:cs="Open Sans"/>
          <w:lang w:val="fr-MA"/>
        </w:rPr>
        <w:t> 928</w:t>
      </w:r>
    </w:p>
    <w:p w14:paraId="23C0A29F" w14:textId="77777777" w:rsidR="002E06C0" w:rsidRPr="002E06C0" w:rsidRDefault="002E06C0" w:rsidP="002E06C0">
      <w:pPr>
        <w:rPr>
          <w:lang w:val="fr-MA"/>
        </w:rPr>
      </w:pPr>
    </w:p>
    <w:sectPr w:rsidR="002E06C0" w:rsidRPr="002E06C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1563A" w14:textId="77777777" w:rsidR="00DF6046" w:rsidRDefault="00DF6046" w:rsidP="002E06C0">
      <w:pPr>
        <w:spacing w:after="0" w:line="240" w:lineRule="auto"/>
      </w:pPr>
      <w:r>
        <w:separator/>
      </w:r>
    </w:p>
  </w:endnote>
  <w:endnote w:type="continuationSeparator" w:id="0">
    <w:p w14:paraId="39E22F70" w14:textId="77777777" w:rsidR="00DF6046" w:rsidRDefault="00DF6046" w:rsidP="002E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5EDF" w14:textId="77777777" w:rsidR="002E06C0" w:rsidRDefault="002E06C0" w:rsidP="002E06C0">
    <w:pPr>
      <w:pStyle w:val="Pieddepage"/>
      <w:rPr>
        <w:rFonts w:ascii="Open Sans" w:hAnsi="Open Sans" w:cs="Open Sans"/>
        <w:sz w:val="16"/>
        <w:szCs w:val="16"/>
      </w:rPr>
    </w:pPr>
  </w:p>
  <w:p w14:paraId="6CA7D040" w14:textId="77777777" w:rsidR="002E06C0" w:rsidRDefault="002E06C0" w:rsidP="002E06C0">
    <w:pPr>
      <w:pStyle w:val="Pieddepage"/>
      <w:rPr>
        <w:rFonts w:ascii="Open Sans" w:hAnsi="Open Sans" w:cs="Open Sans"/>
        <w:sz w:val="16"/>
        <w:szCs w:val="16"/>
      </w:rPr>
    </w:pPr>
  </w:p>
  <w:p w14:paraId="38295A41" w14:textId="366F7352" w:rsidR="002E06C0" w:rsidRPr="002E06C0" w:rsidRDefault="002E06C0" w:rsidP="002E06C0">
    <w:pPr>
      <w:pStyle w:val="Pieddepage"/>
      <w:rPr>
        <w:rFonts w:ascii="Open Sans" w:hAnsi="Open Sans" w:cs="Open Sans"/>
        <w:sz w:val="16"/>
        <w:szCs w:val="16"/>
      </w:rPr>
    </w:pPr>
    <w:r w:rsidRPr="002E06C0">
      <w:rPr>
        <w:rFonts w:ascii="Open Sans" w:hAnsi="Open Sans" w:cs="Open Sans"/>
        <w:sz w:val="16"/>
        <w:szCs w:val="16"/>
      </w:rPr>
      <w:t xml:space="preserve">The content of </w:t>
    </w:r>
    <w:proofErr w:type="spellStart"/>
    <w:r w:rsidRPr="002E06C0">
      <w:rPr>
        <w:rFonts w:ascii="Open Sans" w:hAnsi="Open Sans" w:cs="Open Sans"/>
        <w:sz w:val="16"/>
        <w:szCs w:val="16"/>
      </w:rPr>
      <w:t>this</w:t>
    </w:r>
    <w:proofErr w:type="spellEnd"/>
    <w:r w:rsidRPr="002E06C0">
      <w:rPr>
        <w:rFonts w:ascii="Open Sans" w:hAnsi="Open Sans" w:cs="Open Sans"/>
        <w:sz w:val="16"/>
        <w:szCs w:val="16"/>
      </w:rPr>
      <w:t xml:space="preserve"> </w:t>
    </w:r>
    <w:proofErr w:type="spellStart"/>
    <w:r w:rsidRPr="002E06C0">
      <w:rPr>
        <w:rFonts w:ascii="Open Sans" w:hAnsi="Open Sans" w:cs="Open Sans"/>
        <w:sz w:val="16"/>
        <w:szCs w:val="16"/>
      </w:rPr>
      <w:t>press</w:t>
    </w:r>
    <w:proofErr w:type="spellEnd"/>
    <w:r w:rsidRPr="002E06C0">
      <w:rPr>
        <w:rFonts w:ascii="Open Sans" w:hAnsi="Open Sans" w:cs="Open Sans"/>
        <w:sz w:val="16"/>
        <w:szCs w:val="16"/>
      </w:rPr>
      <w:t xml:space="preserve"> release </w:t>
    </w:r>
    <w:proofErr w:type="spellStart"/>
    <w:r w:rsidRPr="002E06C0">
      <w:rPr>
        <w:rFonts w:ascii="Open Sans" w:hAnsi="Open Sans" w:cs="Open Sans"/>
        <w:sz w:val="16"/>
        <w:szCs w:val="16"/>
      </w:rPr>
      <w:t>is</w:t>
    </w:r>
    <w:proofErr w:type="spellEnd"/>
    <w:r w:rsidRPr="002E06C0">
      <w:rPr>
        <w:rFonts w:ascii="Open Sans" w:hAnsi="Open Sans" w:cs="Open Sans"/>
        <w:sz w:val="16"/>
        <w:szCs w:val="16"/>
      </w:rPr>
      <w:t xml:space="preserve"> the sole </w:t>
    </w:r>
    <w:proofErr w:type="spellStart"/>
    <w:r w:rsidRPr="002E06C0">
      <w:rPr>
        <w:rFonts w:ascii="Open Sans" w:hAnsi="Open Sans" w:cs="Open Sans"/>
        <w:sz w:val="16"/>
        <w:szCs w:val="16"/>
      </w:rPr>
      <w:t>responsibility</w:t>
    </w:r>
    <w:proofErr w:type="spellEnd"/>
    <w:r w:rsidRPr="002E06C0">
      <w:rPr>
        <w:rFonts w:ascii="Open Sans" w:hAnsi="Open Sans" w:cs="Open Sans"/>
        <w:sz w:val="16"/>
        <w:szCs w:val="16"/>
      </w:rPr>
      <w:t xml:space="preserve"> of AUF and can </w:t>
    </w:r>
    <w:proofErr w:type="spellStart"/>
    <w:r w:rsidRPr="002E06C0">
      <w:rPr>
        <w:rFonts w:ascii="Open Sans" w:hAnsi="Open Sans" w:cs="Open Sans"/>
        <w:sz w:val="16"/>
        <w:szCs w:val="16"/>
      </w:rPr>
      <w:t>under</w:t>
    </w:r>
    <w:proofErr w:type="spellEnd"/>
    <w:r w:rsidRPr="002E06C0">
      <w:rPr>
        <w:rFonts w:ascii="Open Sans" w:hAnsi="Open Sans" w:cs="Open Sans"/>
        <w:sz w:val="16"/>
        <w:szCs w:val="16"/>
      </w:rPr>
      <w:t xml:space="preserve"> no </w:t>
    </w:r>
    <w:proofErr w:type="spellStart"/>
    <w:r w:rsidRPr="002E06C0">
      <w:rPr>
        <w:rFonts w:ascii="Open Sans" w:hAnsi="Open Sans" w:cs="Open Sans"/>
        <w:sz w:val="16"/>
        <w:szCs w:val="16"/>
      </w:rPr>
      <w:t>circumstances</w:t>
    </w:r>
    <w:proofErr w:type="spellEnd"/>
    <w:r w:rsidRPr="002E06C0">
      <w:rPr>
        <w:rFonts w:ascii="Open Sans" w:hAnsi="Open Sans" w:cs="Open Sans"/>
        <w:sz w:val="16"/>
        <w:szCs w:val="16"/>
      </w:rPr>
      <w:t xml:space="preserve"> </w:t>
    </w:r>
    <w:proofErr w:type="spellStart"/>
    <w:r w:rsidRPr="002E06C0">
      <w:rPr>
        <w:rFonts w:ascii="Open Sans" w:hAnsi="Open Sans" w:cs="Open Sans"/>
        <w:sz w:val="16"/>
        <w:szCs w:val="16"/>
      </w:rPr>
      <w:t>be</w:t>
    </w:r>
    <w:proofErr w:type="spellEnd"/>
    <w:r w:rsidRPr="002E06C0">
      <w:rPr>
        <w:rFonts w:ascii="Open Sans" w:hAnsi="Open Sans" w:cs="Open Sans"/>
        <w:sz w:val="16"/>
        <w:szCs w:val="16"/>
      </w:rPr>
      <w:t xml:space="preserve"> </w:t>
    </w:r>
    <w:proofErr w:type="spellStart"/>
    <w:r w:rsidRPr="002E06C0">
      <w:rPr>
        <w:rFonts w:ascii="Open Sans" w:hAnsi="Open Sans" w:cs="Open Sans"/>
        <w:sz w:val="16"/>
        <w:szCs w:val="16"/>
      </w:rPr>
      <w:t>considered</w:t>
    </w:r>
    <w:proofErr w:type="spellEnd"/>
    <w:r w:rsidRPr="002E06C0">
      <w:rPr>
        <w:rFonts w:ascii="Open Sans" w:hAnsi="Open Sans" w:cs="Open Sans"/>
        <w:sz w:val="16"/>
        <w:szCs w:val="16"/>
      </w:rPr>
      <w:t xml:space="preserve"> as </w:t>
    </w:r>
    <w:proofErr w:type="spellStart"/>
    <w:r w:rsidRPr="002E06C0">
      <w:rPr>
        <w:rFonts w:ascii="Open Sans" w:hAnsi="Open Sans" w:cs="Open Sans"/>
        <w:sz w:val="16"/>
        <w:szCs w:val="16"/>
      </w:rPr>
      <w:t>reflecting</w:t>
    </w:r>
    <w:proofErr w:type="spellEnd"/>
    <w:r w:rsidRPr="002E06C0">
      <w:rPr>
        <w:rFonts w:ascii="Open Sans" w:hAnsi="Open Sans" w:cs="Open Sans"/>
        <w:sz w:val="16"/>
        <w:szCs w:val="16"/>
      </w:rPr>
      <w:t xml:space="preserve"> the position of the </w:t>
    </w:r>
    <w:proofErr w:type="spellStart"/>
    <w:r w:rsidRPr="002E06C0">
      <w:rPr>
        <w:rFonts w:ascii="Open Sans" w:hAnsi="Open Sans" w:cs="Open Sans"/>
        <w:sz w:val="16"/>
        <w:szCs w:val="16"/>
      </w:rPr>
      <w:t>European</w:t>
    </w:r>
    <w:proofErr w:type="spellEnd"/>
    <w:r w:rsidRPr="002E06C0">
      <w:rPr>
        <w:rFonts w:ascii="Open Sans" w:hAnsi="Open Sans" w:cs="Open Sans"/>
        <w:sz w:val="16"/>
        <w:szCs w:val="16"/>
      </w:rPr>
      <w:t xml:space="preserve"> Union or the </w:t>
    </w:r>
    <w:proofErr w:type="spellStart"/>
    <w:r w:rsidRPr="002E06C0">
      <w:rPr>
        <w:rFonts w:ascii="Open Sans" w:hAnsi="Open Sans" w:cs="Open Sans"/>
        <w:sz w:val="16"/>
        <w:szCs w:val="16"/>
      </w:rPr>
      <w:t>Program’s</w:t>
    </w:r>
    <w:proofErr w:type="spellEnd"/>
    <w:r w:rsidRPr="002E06C0">
      <w:rPr>
        <w:rFonts w:ascii="Open Sans" w:hAnsi="Open Sans" w:cs="Open Sans"/>
        <w:sz w:val="16"/>
        <w:szCs w:val="16"/>
      </w:rPr>
      <w:t xml:space="preserve"> </w:t>
    </w:r>
    <w:proofErr w:type="spellStart"/>
    <w:r w:rsidRPr="002E06C0">
      <w:rPr>
        <w:rFonts w:ascii="Open Sans" w:hAnsi="Open Sans" w:cs="Open Sans"/>
        <w:sz w:val="16"/>
        <w:szCs w:val="16"/>
      </w:rPr>
      <w:t>managing</w:t>
    </w:r>
    <w:proofErr w:type="spellEnd"/>
    <w:r w:rsidRPr="002E06C0">
      <w:rPr>
        <w:rFonts w:ascii="Open Sans" w:hAnsi="Open Sans" w:cs="Open Sans"/>
        <w:sz w:val="16"/>
        <w:szCs w:val="16"/>
      </w:rPr>
      <w:t xml:space="preserve"> bodies.</w:t>
    </w:r>
  </w:p>
  <w:p w14:paraId="4DA14822" w14:textId="77777777" w:rsidR="002E06C0" w:rsidRDefault="002E06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74C0A" w14:textId="77777777" w:rsidR="00DF6046" w:rsidRDefault="00DF6046" w:rsidP="002E06C0">
      <w:pPr>
        <w:spacing w:after="0" w:line="240" w:lineRule="auto"/>
      </w:pPr>
      <w:r>
        <w:separator/>
      </w:r>
    </w:p>
  </w:footnote>
  <w:footnote w:type="continuationSeparator" w:id="0">
    <w:p w14:paraId="3A934468" w14:textId="77777777" w:rsidR="00DF6046" w:rsidRDefault="00DF6046" w:rsidP="002E0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C0"/>
    <w:rsid w:val="001B149F"/>
    <w:rsid w:val="00271CBC"/>
    <w:rsid w:val="002E06C0"/>
    <w:rsid w:val="00347C9E"/>
    <w:rsid w:val="00402915"/>
    <w:rsid w:val="00682447"/>
    <w:rsid w:val="00712207"/>
    <w:rsid w:val="0078760E"/>
    <w:rsid w:val="00B13134"/>
    <w:rsid w:val="00B3482C"/>
    <w:rsid w:val="00DF6046"/>
    <w:rsid w:val="00FC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F3C8"/>
  <w15:chartTrackingRefBased/>
  <w15:docId w15:val="{5F6BC7A0-1DE2-4243-BA5A-76C2C60E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0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0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06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0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0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0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0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0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0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0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E0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E0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E06C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E06C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E06C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E06C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E06C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E06C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E0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E0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0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E0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E0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E06C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E06C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E06C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0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06C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E06C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E06C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E06C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E0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6C0"/>
  </w:style>
  <w:style w:type="paragraph" w:styleId="Pieddepage">
    <w:name w:val="footer"/>
    <w:basedOn w:val="Normal"/>
    <w:link w:val="PieddepageCar"/>
    <w:uiPriority w:val="99"/>
    <w:unhideWhenUsed/>
    <w:rsid w:val="002E0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f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joelle.riachi@auf.o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interregnextmed.e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465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7</cp:revision>
  <dcterms:created xsi:type="dcterms:W3CDTF">2025-09-10T09:00:00Z</dcterms:created>
  <dcterms:modified xsi:type="dcterms:W3CDTF">2025-09-10T09:17:00Z</dcterms:modified>
</cp:coreProperties>
</file>