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5BE9" w14:textId="77777777" w:rsidR="00D20679" w:rsidRDefault="00D20679" w:rsidP="008D1DEA">
      <w:pPr>
        <w:bidi/>
        <w:spacing w:after="0"/>
        <w:jc w:val="both"/>
        <w:rPr>
          <w:b/>
          <w:bCs/>
          <w:sz w:val="28"/>
          <w:szCs w:val="28"/>
          <w:lang w:bidi="ar-LB"/>
        </w:rPr>
      </w:pPr>
    </w:p>
    <w:p w14:paraId="0F85D6B8" w14:textId="77777777" w:rsidR="00D20679" w:rsidRDefault="00D20679" w:rsidP="00124E53">
      <w:pPr>
        <w:spacing w:after="0"/>
        <w:jc w:val="both"/>
        <w:rPr>
          <w:b/>
          <w:bCs/>
          <w:sz w:val="28"/>
          <w:szCs w:val="28"/>
        </w:rPr>
      </w:pPr>
    </w:p>
    <w:p w14:paraId="0CECBD1A" w14:textId="1B797B7E" w:rsidR="0063150D" w:rsidRDefault="00234BFC" w:rsidP="00234BFC">
      <w:pPr>
        <w:tabs>
          <w:tab w:val="left" w:pos="16620"/>
        </w:tabs>
        <w:bidi/>
        <w:spacing w:before="100" w:beforeAutospacing="1" w:after="100" w:afterAutospacing="1" w:line="240" w:lineRule="auto"/>
        <w:outlineLvl w:val="0"/>
        <w:rPr>
          <w:rFonts w:ascii="Simplified Arabic" w:eastAsia="Times New Roman" w:hAnsi="Simplified Arabic" w:cs="Simplified Arabic"/>
          <w:b/>
          <w:bCs/>
          <w:color w:val="C00000"/>
          <w:kern w:val="36"/>
          <w:sz w:val="28"/>
          <w:szCs w:val="28"/>
          <w:rtl/>
          <w:lang w:eastAsia="fr-FR" w:bidi="ar-LB"/>
        </w:rPr>
      </w:pPr>
      <w:r>
        <w:rPr>
          <w:rFonts w:ascii="Simplified Arabic" w:eastAsia="Times New Roman" w:hAnsi="Simplified Arabic" w:cs="Simplified Arabic" w:hint="cs"/>
          <w:b/>
          <w:bCs/>
          <w:color w:val="C00000"/>
          <w:kern w:val="36"/>
          <w:sz w:val="28"/>
          <w:szCs w:val="28"/>
          <w:rtl/>
          <w:lang w:eastAsia="fr-FR"/>
        </w:rPr>
        <w:t>الحرم</w:t>
      </w:r>
      <w:r>
        <w:rPr>
          <w:rFonts w:ascii="Simplified Arabic" w:eastAsia="Times New Roman" w:hAnsi="Simplified Arabic" w:cs="Simplified Arabic" w:hint="cs"/>
          <w:b/>
          <w:bCs/>
          <w:color w:val="C00000"/>
          <w:kern w:val="36"/>
          <w:sz w:val="28"/>
          <w:szCs w:val="28"/>
          <w:rtl/>
          <w:lang w:eastAsia="fr-FR" w:bidi="ar-LB"/>
        </w:rPr>
        <w:t xml:space="preserve"> الموصول في بيروت</w:t>
      </w:r>
      <w:r w:rsidR="0096130D">
        <w:rPr>
          <w:rFonts w:ascii="Simplified Arabic" w:eastAsia="Times New Roman" w:hAnsi="Simplified Arabic" w:cs="Simplified Arabic" w:hint="cs"/>
          <w:b/>
          <w:bCs/>
          <w:color w:val="C00000"/>
          <w:kern w:val="36"/>
          <w:sz w:val="28"/>
          <w:szCs w:val="28"/>
          <w:rtl/>
          <w:lang w:eastAsia="fr-FR" w:bidi="ar-LB"/>
        </w:rPr>
        <w:t>:</w:t>
      </w:r>
      <w:r>
        <w:rPr>
          <w:rFonts w:ascii="Simplified Arabic" w:eastAsia="Times New Roman" w:hAnsi="Simplified Arabic" w:cs="Simplified Arabic" w:hint="cs"/>
          <w:b/>
          <w:bCs/>
          <w:color w:val="C00000"/>
          <w:kern w:val="36"/>
          <w:sz w:val="28"/>
          <w:szCs w:val="28"/>
          <w:rtl/>
          <w:lang w:eastAsia="fr-FR" w:bidi="ar-LB"/>
        </w:rPr>
        <w:t xml:space="preserve"> فسحة استقبال </w:t>
      </w:r>
      <w:r w:rsidR="003B2900">
        <w:rPr>
          <w:rFonts w:ascii="Simplified Arabic" w:eastAsia="Times New Roman" w:hAnsi="Simplified Arabic" w:cs="Simplified Arabic" w:hint="cs"/>
          <w:b/>
          <w:bCs/>
          <w:color w:val="C00000"/>
          <w:kern w:val="36"/>
          <w:sz w:val="28"/>
          <w:szCs w:val="28"/>
          <w:rtl/>
          <w:lang w:eastAsia="fr-FR" w:bidi="ar-LB"/>
        </w:rPr>
        <w:t>مؤنسة</w:t>
      </w:r>
      <w:r>
        <w:rPr>
          <w:rFonts w:ascii="Simplified Arabic" w:eastAsia="Times New Roman" w:hAnsi="Simplified Arabic" w:cs="Simplified Arabic" w:hint="cs"/>
          <w:b/>
          <w:bCs/>
          <w:color w:val="C00000"/>
          <w:kern w:val="36"/>
          <w:sz w:val="28"/>
          <w:szCs w:val="28"/>
          <w:rtl/>
          <w:lang w:eastAsia="fr-FR" w:bidi="ar-LB"/>
        </w:rPr>
        <w:t xml:space="preserve"> </w:t>
      </w:r>
      <w:r w:rsidR="00072A38">
        <w:rPr>
          <w:rFonts w:ascii="Simplified Arabic" w:eastAsia="Times New Roman" w:hAnsi="Simplified Arabic" w:cs="Simplified Arabic" w:hint="cs"/>
          <w:b/>
          <w:bCs/>
          <w:color w:val="C00000"/>
          <w:kern w:val="36"/>
          <w:sz w:val="28"/>
          <w:szCs w:val="28"/>
          <w:rtl/>
          <w:lang w:eastAsia="fr-FR" w:bidi="ar-LB"/>
        </w:rPr>
        <w:t xml:space="preserve">معدّة </w:t>
      </w:r>
      <w:r w:rsidR="0096130D">
        <w:rPr>
          <w:rFonts w:ascii="Simplified Arabic" w:eastAsia="Times New Roman" w:hAnsi="Simplified Arabic" w:cs="Simplified Arabic" w:hint="cs"/>
          <w:b/>
          <w:bCs/>
          <w:color w:val="C00000"/>
          <w:kern w:val="36"/>
          <w:sz w:val="28"/>
          <w:szCs w:val="28"/>
          <w:rtl/>
          <w:lang w:eastAsia="fr-FR" w:bidi="ar-LB"/>
        </w:rPr>
        <w:t>لاستقبال ال</w:t>
      </w:r>
      <w:r w:rsidR="007F1794">
        <w:rPr>
          <w:rFonts w:ascii="Simplified Arabic" w:eastAsia="Times New Roman" w:hAnsi="Simplified Arabic" w:cs="Simplified Arabic" w:hint="cs"/>
          <w:b/>
          <w:bCs/>
          <w:color w:val="C00000"/>
          <w:kern w:val="36"/>
          <w:sz w:val="28"/>
          <w:szCs w:val="28"/>
          <w:rtl/>
          <w:lang w:eastAsia="fr-FR" w:bidi="ar-LB"/>
        </w:rPr>
        <w:t>طلاب</w:t>
      </w:r>
      <w:r>
        <w:rPr>
          <w:rFonts w:ascii="Simplified Arabic" w:eastAsia="Times New Roman" w:hAnsi="Simplified Arabic" w:cs="Simplified Arabic" w:hint="cs"/>
          <w:b/>
          <w:bCs/>
          <w:color w:val="C00000"/>
          <w:kern w:val="36"/>
          <w:sz w:val="28"/>
          <w:szCs w:val="28"/>
          <w:rtl/>
          <w:lang w:eastAsia="fr-FR" w:bidi="ar-LB"/>
        </w:rPr>
        <w:t xml:space="preserve">  </w:t>
      </w:r>
    </w:p>
    <w:p w14:paraId="388F2BAF" w14:textId="77777777" w:rsidR="00DF1DC6" w:rsidRPr="00DF1DC6" w:rsidRDefault="00DF1DC6" w:rsidP="00DF1DC6">
      <w:pPr>
        <w:tabs>
          <w:tab w:val="left" w:pos="16620"/>
        </w:tabs>
        <w:bidi/>
        <w:spacing w:before="100" w:beforeAutospacing="1" w:after="100" w:afterAutospacing="1" w:line="240" w:lineRule="auto"/>
        <w:jc w:val="both"/>
        <w:outlineLvl w:val="0"/>
        <w:rPr>
          <w:rFonts w:ascii="Simplified Arabic" w:hAnsi="Simplified Arabic" w:cs="Simplified Arabic"/>
          <w:sz w:val="24"/>
          <w:szCs w:val="24"/>
        </w:rPr>
      </w:pPr>
      <w:r w:rsidRPr="00DF1DC6">
        <w:rPr>
          <w:rFonts w:ascii="Simplified Arabic" w:hAnsi="Simplified Arabic" w:cs="Simplified Arabic"/>
          <w:sz w:val="24"/>
          <w:szCs w:val="24"/>
          <w:rtl/>
        </w:rPr>
        <w:t xml:space="preserve">يأتي الحرم الموصول في بيروت في إطار استجابة الوكالة الجامعية للفرنكوفونية ووزارة التعليم العالي والبحث والابتكار الفرنسية للتصدي للصعوبات المتعدّدة التي </w:t>
      </w:r>
      <w:proofErr w:type="spellStart"/>
      <w:r w:rsidRPr="00DF1DC6">
        <w:rPr>
          <w:rFonts w:ascii="Simplified Arabic" w:hAnsi="Simplified Arabic" w:cs="Simplified Arabic"/>
          <w:sz w:val="24"/>
          <w:szCs w:val="24"/>
          <w:rtl/>
        </w:rPr>
        <w:t>يواجهها</w:t>
      </w:r>
      <w:proofErr w:type="spellEnd"/>
      <w:r w:rsidRPr="00DF1DC6">
        <w:rPr>
          <w:rFonts w:ascii="Simplified Arabic" w:hAnsi="Simplified Arabic" w:cs="Simplified Arabic"/>
          <w:sz w:val="24"/>
          <w:szCs w:val="24"/>
          <w:rtl/>
        </w:rPr>
        <w:t xml:space="preserve"> الطلاب اللبنانيون خصوصا بعد انفجار مرفأ بيروت في شهر آب 2020 وللأزمة الصحّية والاقتصادية والاجتماعية التي يعانيها البلد. الحرم موجود في قطب الابتكار المعروف </w:t>
      </w:r>
      <w:r w:rsidRPr="00DF1DC6">
        <w:rPr>
          <w:rFonts w:ascii="Simplified Arabic" w:hAnsi="Simplified Arabic" w:cs="Simplified Arabic"/>
          <w:sz w:val="24"/>
          <w:szCs w:val="24"/>
        </w:rPr>
        <w:t>BDD</w:t>
      </w:r>
      <w:r w:rsidRPr="00DF1DC6">
        <w:rPr>
          <w:rFonts w:ascii="Simplified Arabic" w:hAnsi="Simplified Arabic" w:cs="Simplified Arabic"/>
          <w:sz w:val="24"/>
          <w:szCs w:val="24"/>
          <w:rtl/>
        </w:rPr>
        <w:t xml:space="preserve"> (منطقة بشارة الخوري) وهو فسحة مجهّزة وموصولة ينشّطها موجّه من الوكالة الجامعية للفرنكوفونية.</w:t>
      </w:r>
    </w:p>
    <w:p w14:paraId="2A1A37F7" w14:textId="2A02A9B8" w:rsidR="00DF1DC6" w:rsidRDefault="00DF1DC6" w:rsidP="00DF1DC6">
      <w:pPr>
        <w:tabs>
          <w:tab w:val="left" w:pos="16620"/>
        </w:tabs>
        <w:bidi/>
        <w:spacing w:before="100" w:beforeAutospacing="1" w:after="100" w:afterAutospacing="1" w:line="240" w:lineRule="auto"/>
        <w:jc w:val="both"/>
        <w:outlineLvl w:val="0"/>
        <w:rPr>
          <w:rFonts w:ascii="Simplified Arabic" w:hAnsi="Simplified Arabic" w:cs="Simplified Arabic"/>
          <w:sz w:val="24"/>
          <w:szCs w:val="24"/>
          <w:rtl/>
        </w:rPr>
      </w:pPr>
      <w:r w:rsidRPr="00DF1DC6">
        <w:rPr>
          <w:rFonts w:ascii="Simplified Arabic" w:hAnsi="Simplified Arabic" w:cs="Simplified Arabic"/>
          <w:sz w:val="24"/>
          <w:szCs w:val="24"/>
          <w:rtl/>
        </w:rPr>
        <w:t xml:space="preserve">توفّر هذه الفسحة المؤنسة مستوى عاليا من الراحة. وهي متاحة مجّاناً لجميع طلاب الجامعات الشريكة في المشروع (الجامعة اللبنانية، جامعة القديس يوسف، جامعة الروح القدس- الكسليك، الجامعة </w:t>
      </w:r>
      <w:proofErr w:type="spellStart"/>
      <w:r w:rsidRPr="00DF1DC6">
        <w:rPr>
          <w:rFonts w:ascii="Simplified Arabic" w:hAnsi="Simplified Arabic" w:cs="Simplified Arabic"/>
          <w:sz w:val="24"/>
          <w:szCs w:val="24"/>
          <w:rtl/>
        </w:rPr>
        <w:t>الأنطونية</w:t>
      </w:r>
      <w:proofErr w:type="spellEnd"/>
      <w:r w:rsidRPr="00DF1DC6">
        <w:rPr>
          <w:rFonts w:ascii="Simplified Arabic" w:hAnsi="Simplified Arabic" w:cs="Simplified Arabic"/>
          <w:sz w:val="24"/>
          <w:szCs w:val="24"/>
          <w:rtl/>
        </w:rPr>
        <w:t xml:space="preserve">، جامعة الحكمة، جامعة </w:t>
      </w:r>
      <w:proofErr w:type="spellStart"/>
      <w:r w:rsidRPr="00DF1DC6">
        <w:rPr>
          <w:rFonts w:ascii="Simplified Arabic" w:hAnsi="Simplified Arabic" w:cs="Simplified Arabic"/>
          <w:sz w:val="24"/>
          <w:szCs w:val="24"/>
          <w:rtl/>
        </w:rPr>
        <w:t>البلمند</w:t>
      </w:r>
      <w:proofErr w:type="spellEnd"/>
      <w:r w:rsidRPr="00DF1DC6">
        <w:rPr>
          <w:rFonts w:ascii="Simplified Arabic" w:hAnsi="Simplified Arabic" w:cs="Simplified Arabic"/>
          <w:sz w:val="24"/>
          <w:szCs w:val="24"/>
          <w:rtl/>
        </w:rPr>
        <w:t xml:space="preserve">)، فتتيح لهم بيئة عمل عالية الجودة مع خدمة إنترنت سريع ومراعاة معايير صارمة في مجال الوقاية الصحّية (التعقيم، </w:t>
      </w:r>
      <w:proofErr w:type="spellStart"/>
      <w:r w:rsidRPr="00DF1DC6">
        <w:rPr>
          <w:rFonts w:ascii="Simplified Arabic" w:hAnsi="Simplified Arabic" w:cs="Simplified Arabic"/>
          <w:sz w:val="24"/>
          <w:szCs w:val="24"/>
          <w:rtl/>
        </w:rPr>
        <w:t>التهوئة</w:t>
      </w:r>
      <w:proofErr w:type="spellEnd"/>
      <w:r w:rsidRPr="00DF1DC6">
        <w:rPr>
          <w:rFonts w:ascii="Simplified Arabic" w:hAnsi="Simplified Arabic" w:cs="Simplified Arabic"/>
          <w:sz w:val="24"/>
          <w:szCs w:val="24"/>
          <w:rtl/>
        </w:rPr>
        <w:t>، مراقبة الحرارة، اشغال 30% من القدرة الاستيعابية فقط).</w:t>
      </w:r>
    </w:p>
    <w:p w14:paraId="4335B223" w14:textId="7DFFCEB0" w:rsidR="00DF1DC6" w:rsidRDefault="00DF1DC6" w:rsidP="00DF1DC6">
      <w:pPr>
        <w:tabs>
          <w:tab w:val="left" w:pos="16620"/>
        </w:tabs>
        <w:bidi/>
        <w:spacing w:before="100" w:beforeAutospacing="1" w:after="100" w:afterAutospacing="1" w:line="240" w:lineRule="auto"/>
        <w:jc w:val="both"/>
        <w:outlineLvl w:val="0"/>
        <w:rPr>
          <w:rFonts w:ascii="Simplified Arabic" w:hAnsi="Simplified Arabic" w:cs="Simplified Arabic"/>
          <w:sz w:val="24"/>
          <w:szCs w:val="24"/>
          <w:rtl/>
        </w:rPr>
      </w:pPr>
    </w:p>
    <w:p w14:paraId="59A93E4E" w14:textId="4CC826A7" w:rsidR="00DF1DC6" w:rsidRDefault="00DF1DC6" w:rsidP="00DF1DC6">
      <w:pPr>
        <w:tabs>
          <w:tab w:val="left" w:pos="16620"/>
        </w:tabs>
        <w:bidi/>
        <w:spacing w:before="100" w:beforeAutospacing="1" w:after="100" w:afterAutospacing="1" w:line="240" w:lineRule="auto"/>
        <w:jc w:val="both"/>
        <w:outlineLvl w:val="0"/>
        <w:rPr>
          <w:rFonts w:ascii="Simplified Arabic" w:hAnsi="Simplified Arabic" w:cs="Simplified Arabic"/>
          <w:sz w:val="24"/>
          <w:szCs w:val="24"/>
          <w:rtl/>
        </w:rPr>
      </w:pPr>
    </w:p>
    <w:p w14:paraId="357FB939" w14:textId="77777777" w:rsidR="00DF1DC6" w:rsidRDefault="00DF1DC6" w:rsidP="00DF1DC6">
      <w:pPr>
        <w:tabs>
          <w:tab w:val="left" w:pos="16620"/>
        </w:tabs>
        <w:bidi/>
        <w:spacing w:before="100" w:beforeAutospacing="1" w:after="100" w:afterAutospacing="1" w:line="240" w:lineRule="auto"/>
        <w:jc w:val="both"/>
        <w:outlineLvl w:val="0"/>
        <w:rPr>
          <w:rFonts w:ascii="Simplified Arabic" w:hAnsi="Simplified Arabic" w:cs="Simplified Arabic"/>
          <w:sz w:val="24"/>
          <w:szCs w:val="24"/>
        </w:rPr>
      </w:pPr>
    </w:p>
    <w:p w14:paraId="22993A74" w14:textId="71998899" w:rsidR="007E05DF" w:rsidRPr="003B2900" w:rsidRDefault="00050EAD" w:rsidP="00DF1DC6">
      <w:pPr>
        <w:tabs>
          <w:tab w:val="left" w:pos="16620"/>
        </w:tabs>
        <w:bidi/>
        <w:spacing w:before="100" w:beforeAutospacing="1" w:after="100" w:afterAutospacing="1" w:line="240" w:lineRule="auto"/>
        <w:jc w:val="both"/>
        <w:outlineLvl w:val="0"/>
        <w:rPr>
          <w:rStyle w:val="lev"/>
          <w:rFonts w:ascii="Times New Roman" w:eastAsia="Times New Roman" w:hAnsi="Times New Roman" w:cs="Times New Roman"/>
          <w:kern w:val="36"/>
          <w:sz w:val="24"/>
          <w:szCs w:val="24"/>
          <w:lang w:eastAsia="fr-FR"/>
        </w:rPr>
      </w:pPr>
      <w:r>
        <w:rPr>
          <w:rFonts w:ascii="Simplified Arabic" w:hAnsi="Simplified Arabic" w:cs="Simplified Arabic" w:hint="cs"/>
          <w:sz w:val="24"/>
          <w:szCs w:val="24"/>
          <w:rtl/>
        </w:rPr>
        <w:t xml:space="preserve">رابط إلى فيديو </w:t>
      </w:r>
      <w:r w:rsidR="003450F7">
        <w:rPr>
          <w:rFonts w:ascii="Simplified Arabic" w:hAnsi="Simplified Arabic" w:cs="Simplified Arabic" w:hint="cs"/>
          <w:sz w:val="24"/>
          <w:szCs w:val="24"/>
          <w:rtl/>
        </w:rPr>
        <w:t>تعريفي:</w:t>
      </w:r>
    </w:p>
    <w:p w14:paraId="243A7C42" w14:textId="3940989E" w:rsidR="00C84BA6" w:rsidRDefault="0035137C" w:rsidP="00050EAD">
      <w:pPr>
        <w:bidi/>
        <w:spacing w:before="100" w:beforeAutospacing="1" w:after="100" w:afterAutospacing="1" w:line="240" w:lineRule="auto"/>
        <w:outlineLvl w:val="0"/>
        <w:rPr>
          <w:rStyle w:val="lev"/>
          <w:b w:val="0"/>
          <w:bCs w:val="0"/>
          <w:rtl/>
        </w:rPr>
      </w:pPr>
      <w:hyperlink r:id="rId7" w:history="1">
        <w:r w:rsidR="00F95D8D" w:rsidRPr="008A1E4A">
          <w:rPr>
            <w:rStyle w:val="Lienhypertexte"/>
          </w:rPr>
          <w:t>https://www.youtube.com/watch?v=IRIwqg7Hm_w&amp;feature=youtu.be</w:t>
        </w:r>
      </w:hyperlink>
      <w:r w:rsidR="00F95D8D">
        <w:rPr>
          <w:rStyle w:val="lev"/>
          <w:b w:val="0"/>
          <w:bCs w:val="0"/>
        </w:rPr>
        <w:t xml:space="preserve"> </w:t>
      </w:r>
    </w:p>
    <w:p w14:paraId="7E2BB08C" w14:textId="6720F86F" w:rsidR="00050EAD" w:rsidRDefault="00050EAD" w:rsidP="003450F7">
      <w:pPr>
        <w:bidi/>
        <w:spacing w:before="100" w:beforeAutospacing="1" w:after="100" w:afterAutospacing="1" w:line="240" w:lineRule="auto"/>
        <w:jc w:val="both"/>
        <w:outlineLvl w:val="0"/>
        <w:rPr>
          <w:rFonts w:ascii="Simplified Arabic" w:hAnsi="Simplified Arabic" w:cs="Simplified Arabic"/>
          <w:sz w:val="24"/>
          <w:szCs w:val="24"/>
          <w:rtl/>
        </w:rPr>
      </w:pPr>
      <w:r>
        <w:rPr>
          <w:rFonts w:ascii="Simplified Arabic" w:hAnsi="Simplified Arabic" w:cs="Simplified Arabic" w:hint="cs"/>
          <w:sz w:val="24"/>
          <w:szCs w:val="24"/>
          <w:rtl/>
        </w:rPr>
        <w:t>هل أنت طالب في إحدى الجامعات الشريكة الستة وترغب في الاستفادة من الخدمات التي يقدّمها الحرم الموصول في بيروت؟</w:t>
      </w:r>
    </w:p>
    <w:p w14:paraId="76E79B6E" w14:textId="68375B8F" w:rsidR="003450F7" w:rsidRDefault="003450F7" w:rsidP="003450F7">
      <w:pPr>
        <w:bidi/>
        <w:spacing w:before="100" w:beforeAutospacing="1" w:after="100" w:afterAutospacing="1" w:line="240" w:lineRule="auto"/>
        <w:jc w:val="both"/>
        <w:outlineLvl w:val="0"/>
        <w:rPr>
          <w:rFonts w:ascii="Simplified Arabic" w:hAnsi="Simplified Arabic" w:cs="Simplified Arabic"/>
          <w:sz w:val="24"/>
          <w:szCs w:val="24"/>
          <w:rtl/>
        </w:rPr>
      </w:pPr>
      <w:r>
        <w:rPr>
          <w:rFonts w:ascii="Simplified Arabic" w:hAnsi="Simplified Arabic" w:cs="Simplified Arabic" w:hint="cs"/>
          <w:sz w:val="24"/>
          <w:szCs w:val="24"/>
          <w:rtl/>
        </w:rPr>
        <w:t xml:space="preserve">اتصل بالوكالة الجامعية للفرنكوفونية: سامر سعادة، </w:t>
      </w:r>
      <w:r w:rsidR="0096130D">
        <w:rPr>
          <w:rFonts w:ascii="Simplified Arabic" w:hAnsi="Simplified Arabic" w:cs="Simplified Arabic" w:hint="cs"/>
          <w:sz w:val="24"/>
          <w:szCs w:val="24"/>
          <w:rtl/>
        </w:rPr>
        <w:t>الموجّه</w:t>
      </w:r>
      <w:r>
        <w:rPr>
          <w:rFonts w:ascii="Simplified Arabic" w:hAnsi="Simplified Arabic" w:cs="Simplified Arabic" w:hint="cs"/>
          <w:sz w:val="24"/>
          <w:szCs w:val="24"/>
          <w:rtl/>
        </w:rPr>
        <w:t xml:space="preserve"> </w:t>
      </w:r>
      <w:r w:rsidR="0096130D">
        <w:rPr>
          <w:rFonts w:ascii="Simplified Arabic" w:hAnsi="Simplified Arabic" w:cs="Simplified Arabic" w:hint="cs"/>
          <w:sz w:val="24"/>
          <w:szCs w:val="24"/>
          <w:rtl/>
        </w:rPr>
        <w:t>ال</w:t>
      </w:r>
      <w:r>
        <w:rPr>
          <w:rFonts w:ascii="Simplified Arabic" w:hAnsi="Simplified Arabic" w:cs="Simplified Arabic" w:hint="cs"/>
          <w:sz w:val="24"/>
          <w:szCs w:val="24"/>
          <w:rtl/>
        </w:rPr>
        <w:t xml:space="preserve">موجود في المكان، </w:t>
      </w:r>
      <w:hyperlink r:id="rId8" w:history="1">
        <w:r w:rsidRPr="00C03BFB">
          <w:rPr>
            <w:rStyle w:val="Lienhypertexte"/>
            <w:rFonts w:cstheme="minorHAnsi"/>
          </w:rPr>
          <w:t>ccbeyrouth@auf.org</w:t>
        </w:r>
      </w:hyperlink>
      <w:r>
        <w:rPr>
          <w:rFonts w:ascii="Simplified Arabic" w:hAnsi="Simplified Arabic" w:cs="Simplified Arabic" w:hint="cs"/>
          <w:sz w:val="24"/>
          <w:szCs w:val="24"/>
          <w:rtl/>
        </w:rPr>
        <w:t xml:space="preserve"> أو عبر الهاتف/ </w:t>
      </w:r>
      <w:r w:rsidR="00101D0F" w:rsidRPr="0096130D">
        <w:rPr>
          <w:rFonts w:ascii="Simplified Arabic" w:hAnsi="Simplified Arabic" w:cs="Simplified Arabic" w:hint="cs"/>
          <w:sz w:val="24"/>
          <w:szCs w:val="24"/>
          <w:rtl/>
        </w:rPr>
        <w:t>الواتساب</w:t>
      </w:r>
      <w:r w:rsidR="00D01EBD">
        <w:rPr>
          <w:rFonts w:ascii="Simplified Arabic" w:hAnsi="Simplified Arabic" w:cs="Simplified Arabic" w:hint="cs"/>
          <w:sz w:val="24"/>
          <w:szCs w:val="24"/>
          <w:rtl/>
        </w:rPr>
        <w:t xml:space="preserve">: </w:t>
      </w:r>
      <w:r w:rsidR="00DD18F5" w:rsidRPr="005D4ACB">
        <w:rPr>
          <w:rFonts w:ascii="Simplified Arabic" w:hAnsi="Simplified Arabic" w:cs="Simplified Arabic" w:hint="cs"/>
          <w:sz w:val="24"/>
          <w:szCs w:val="24"/>
          <w:rtl/>
        </w:rPr>
        <w:t>81356326.</w:t>
      </w:r>
      <w:r>
        <w:rPr>
          <w:rFonts w:ascii="Simplified Arabic" w:hAnsi="Simplified Arabic" w:cs="Simplified Arabic" w:hint="cs"/>
          <w:sz w:val="24"/>
          <w:szCs w:val="24"/>
          <w:rtl/>
        </w:rPr>
        <w:t xml:space="preserve"> </w:t>
      </w:r>
    </w:p>
    <w:p w14:paraId="6FDF3482" w14:textId="6C0F11FA" w:rsidR="005D4ACB" w:rsidRDefault="005D4ACB" w:rsidP="005D4ACB">
      <w:pPr>
        <w:bidi/>
        <w:spacing w:before="100" w:beforeAutospacing="1" w:after="100" w:afterAutospacing="1" w:line="240" w:lineRule="auto"/>
        <w:jc w:val="both"/>
        <w:outlineLvl w:val="0"/>
        <w:rPr>
          <w:rStyle w:val="lev"/>
          <w:b w:val="0"/>
          <w:bCs w:val="0"/>
        </w:rPr>
      </w:pPr>
      <w:r>
        <w:rPr>
          <w:rFonts w:ascii="Simplified Arabic" w:hAnsi="Simplified Arabic" w:cs="Simplified Arabic" w:hint="cs"/>
          <w:sz w:val="24"/>
          <w:szCs w:val="24"/>
          <w:rtl/>
        </w:rPr>
        <w:t>ساعات العمل: من الاثنين إلى الجمعة. تكيّف ساعات العمل حسب حاجات الطلاب</w:t>
      </w:r>
      <w:r w:rsidR="004A19CD">
        <w:rPr>
          <w:rFonts w:ascii="Simplified Arabic" w:hAnsi="Simplified Arabic" w:cs="Simplified Arabic" w:hint="cs"/>
          <w:sz w:val="24"/>
          <w:szCs w:val="24"/>
          <w:rtl/>
        </w:rPr>
        <w:t xml:space="preserve"> و</w:t>
      </w:r>
      <w:r>
        <w:rPr>
          <w:rFonts w:ascii="Simplified Arabic" w:hAnsi="Simplified Arabic" w:cs="Simplified Arabic" w:hint="cs"/>
          <w:sz w:val="24"/>
          <w:szCs w:val="24"/>
          <w:rtl/>
        </w:rPr>
        <w:t>يتم الاتفاق عليها مع الم</w:t>
      </w:r>
      <w:r w:rsidR="0096130D">
        <w:rPr>
          <w:rFonts w:ascii="Simplified Arabic" w:hAnsi="Simplified Arabic" w:cs="Simplified Arabic" w:hint="cs"/>
          <w:sz w:val="24"/>
          <w:szCs w:val="24"/>
          <w:rtl/>
        </w:rPr>
        <w:t>وجّه</w:t>
      </w:r>
      <w:r>
        <w:rPr>
          <w:rFonts w:ascii="Simplified Arabic" w:hAnsi="Simplified Arabic" w:cs="Simplified Arabic" w:hint="cs"/>
          <w:sz w:val="24"/>
          <w:szCs w:val="24"/>
          <w:rtl/>
        </w:rPr>
        <w:t xml:space="preserve"> (ال</w:t>
      </w:r>
      <w:r w:rsidR="004A19CD">
        <w:rPr>
          <w:rFonts w:ascii="Simplified Arabic" w:hAnsi="Simplified Arabic" w:cs="Simplified Arabic" w:hint="cs"/>
          <w:sz w:val="24"/>
          <w:szCs w:val="24"/>
          <w:rtl/>
        </w:rPr>
        <w:t xml:space="preserve">فسحة مفتوحة من الساعة 8:30 صباحاً إلى الساعة 5:30 من بعد الظهر). </w:t>
      </w:r>
    </w:p>
    <w:p w14:paraId="52588C14" w14:textId="77777777" w:rsidR="00DF1DC6" w:rsidRDefault="00DF1DC6" w:rsidP="00DF1DC6">
      <w:pPr>
        <w:bidi/>
        <w:jc w:val="both"/>
        <w:rPr>
          <w:rFonts w:ascii="Simplified Arabic" w:hAnsi="Simplified Arabic" w:cs="Simplified Arabic"/>
          <w:b/>
          <w:bCs/>
          <w:color w:val="00000A"/>
          <w:sz w:val="24"/>
          <w:szCs w:val="24"/>
          <w:rtl/>
          <w:lang w:bidi="ar-LB"/>
        </w:rPr>
      </w:pPr>
    </w:p>
    <w:p w14:paraId="75ADBD5D" w14:textId="77777777" w:rsidR="0096130D" w:rsidRDefault="0096130D" w:rsidP="0096130D">
      <w:pPr>
        <w:bidi/>
        <w:jc w:val="both"/>
        <w:rPr>
          <w:rFonts w:ascii="Simplified Arabic" w:hAnsi="Simplified Arabic" w:cs="Simplified Arabic"/>
          <w:b/>
          <w:bCs/>
          <w:color w:val="00000A"/>
          <w:sz w:val="24"/>
          <w:szCs w:val="24"/>
          <w:rtl/>
          <w:lang w:bidi="ar-LB"/>
        </w:rPr>
      </w:pPr>
    </w:p>
    <w:p w14:paraId="1C5F4B66" w14:textId="73815F2E" w:rsidR="00072A38" w:rsidRPr="0096130D" w:rsidRDefault="00072A38" w:rsidP="0087018F">
      <w:pPr>
        <w:bidi/>
        <w:jc w:val="both"/>
        <w:rPr>
          <w:rFonts w:ascii="Simplified Arabic" w:hAnsi="Simplified Arabic" w:cs="Simplified Arabic"/>
          <w:b/>
          <w:bCs/>
          <w:color w:val="00000A"/>
          <w:sz w:val="20"/>
          <w:szCs w:val="20"/>
          <w:rtl/>
          <w:lang w:bidi="ar-LB"/>
        </w:rPr>
      </w:pPr>
      <w:r w:rsidRPr="0096130D">
        <w:rPr>
          <w:rFonts w:ascii="Simplified Arabic" w:hAnsi="Simplified Arabic" w:cs="Simplified Arabic"/>
          <w:b/>
          <w:bCs/>
          <w:color w:val="00000A"/>
          <w:sz w:val="20"/>
          <w:szCs w:val="20"/>
          <w:rtl/>
          <w:lang w:bidi="ar-LB"/>
        </w:rPr>
        <w:lastRenderedPageBreak/>
        <w:t>نبذة عن الوكالة الجامعية للفرنكوفونية:</w:t>
      </w:r>
    </w:p>
    <w:p w14:paraId="0EDC4F17" w14:textId="62DDD8E8" w:rsidR="00072A38" w:rsidRPr="0096130D" w:rsidRDefault="00072A38" w:rsidP="00072A38">
      <w:pPr>
        <w:bidi/>
        <w:jc w:val="both"/>
        <w:rPr>
          <w:rFonts w:ascii="Simplified Arabic" w:hAnsi="Simplified Arabic" w:cs="Simplified Arabic"/>
          <w:sz w:val="20"/>
          <w:szCs w:val="20"/>
          <w:rtl/>
          <w:lang w:bidi="ar-LB"/>
        </w:rPr>
      </w:pPr>
      <w:r w:rsidRPr="0096130D">
        <w:rPr>
          <w:rFonts w:ascii="Simplified Arabic" w:hAnsi="Simplified Arabic" w:cs="Simplified Arabic"/>
          <w:sz w:val="20"/>
          <w:szCs w:val="20"/>
          <w:rtl/>
          <w:lang w:bidi="ar-LB"/>
        </w:rPr>
        <w:t xml:space="preserve">الوكالة الجامعية للفرنكوفونية هي الشبكة الجامعية الأولى في العالم </w:t>
      </w:r>
      <w:r w:rsidR="0096130D" w:rsidRPr="0096130D">
        <w:rPr>
          <w:rFonts w:ascii="Simplified Arabic" w:hAnsi="Simplified Arabic" w:cs="Simplified Arabic" w:hint="cs"/>
          <w:sz w:val="20"/>
          <w:szCs w:val="20"/>
          <w:rtl/>
          <w:lang w:bidi="ar-LB"/>
        </w:rPr>
        <w:t>و</w:t>
      </w:r>
      <w:r w:rsidRPr="0096130D">
        <w:rPr>
          <w:rFonts w:ascii="Simplified Arabic" w:hAnsi="Simplified Arabic" w:cs="Simplified Arabic"/>
          <w:sz w:val="20"/>
          <w:szCs w:val="20"/>
          <w:rtl/>
          <w:lang w:bidi="ar-LB"/>
        </w:rPr>
        <w:t xml:space="preserve">تضمّ 1007 مؤسّسة عضو في 119 بلداً و59 مكتباً موزّعاً على القارات الخمس. تتمتّع الوكالة التي أنشئت قبل 60 عاماً بالخبرة في البحث والمعرفة في الفضاء الفرنكوفوني وتنشط في مجالات عدّة مثل التدريب والبحث وتكنولوجيا المعلومات والاتصالات وحوكمة الجامعات وريادة الأعمال وتوظيف الطلاب، بالإضافة إلى التنمية المستدامة. </w:t>
      </w:r>
      <w:hyperlink r:id="rId9" w:history="1">
        <w:r w:rsidRPr="0096130D">
          <w:rPr>
            <w:rStyle w:val="Lienhypertexte"/>
            <w:rFonts w:ascii="Simplified Arabic" w:hAnsi="Simplified Arabic" w:cs="Simplified Arabic"/>
            <w:sz w:val="20"/>
            <w:szCs w:val="20"/>
          </w:rPr>
          <w:t>www.auf.org</w:t>
        </w:r>
      </w:hyperlink>
      <w:r w:rsidRPr="0096130D">
        <w:rPr>
          <w:rFonts w:ascii="Simplified Arabic" w:hAnsi="Simplified Arabic" w:cs="Simplified Arabic"/>
          <w:sz w:val="20"/>
          <w:szCs w:val="20"/>
          <w:rtl/>
          <w:lang w:bidi="ar-LB"/>
        </w:rPr>
        <w:t xml:space="preserve"> </w:t>
      </w:r>
    </w:p>
    <w:p w14:paraId="06041582" w14:textId="29A9287E" w:rsidR="00834AB9" w:rsidRPr="00E908A7" w:rsidRDefault="00834AB9" w:rsidP="00072A38">
      <w:pPr>
        <w:bidi/>
        <w:jc w:val="both"/>
        <w:rPr>
          <w:color w:val="0000FF"/>
          <w:sz w:val="18"/>
          <w:szCs w:val="18"/>
          <w:u w:val="single"/>
        </w:rPr>
      </w:pPr>
    </w:p>
    <w:sectPr w:rsidR="00834AB9" w:rsidRPr="00E908A7" w:rsidSect="003F053E">
      <w:footerReference w:type="default" r:id="rId10"/>
      <w:headerReference w:type="first" r:id="rId11"/>
      <w:footerReference w:type="first" r:id="rId12"/>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6B70" w14:textId="77777777" w:rsidR="0035137C" w:rsidRDefault="0035137C" w:rsidP="00F11371">
      <w:pPr>
        <w:spacing w:after="0" w:line="240" w:lineRule="auto"/>
      </w:pPr>
      <w:r>
        <w:separator/>
      </w:r>
    </w:p>
  </w:endnote>
  <w:endnote w:type="continuationSeparator" w:id="0">
    <w:p w14:paraId="07C0C336" w14:textId="77777777" w:rsidR="0035137C" w:rsidRDefault="0035137C"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7B82" w14:textId="283FEF93" w:rsidR="0068020F" w:rsidRDefault="0068020F">
    <w:pPr>
      <w:pStyle w:val="Pieddepage"/>
    </w:pPr>
    <w:r>
      <w:rPr>
        <w:sz w:val="16"/>
        <w:szCs w:val="16"/>
      </w:rPr>
      <w:t xml:space="preserve">                                  </w:t>
    </w:r>
    <w:r w:rsidRPr="00E200DE">
      <w:rPr>
        <w:sz w:val="16"/>
        <w:szCs w:val="16"/>
      </w:rPr>
      <w:t xml:space="preserve">Joëlle RIACHI| Chargée de communication Moyen-Orient | +961 3 780928  </w:t>
    </w:r>
    <w:hyperlink r:id="rId1" w:history="1">
      <w:r w:rsidRPr="00E200DE">
        <w:rPr>
          <w:rStyle w:val="Lienhypertexte"/>
          <w:sz w:val="16"/>
          <w:szCs w:val="16"/>
        </w:rPr>
        <w:t>|joelle.riachi@auf.org</w:t>
      </w:r>
    </w:hyperlink>
    <w:r w:rsidRPr="00E200DE">
      <w:rPr>
        <w:noProof/>
        <w:sz w:val="16"/>
        <w:szCs w:val="16"/>
      </w:rPr>
      <w:drawing>
        <wp:anchor distT="0" distB="0" distL="114300" distR="114300" simplePos="0" relativeHeight="251662336" behindDoc="0" locked="0" layoutInCell="1" allowOverlap="1" wp14:anchorId="2C4BEFE1" wp14:editId="783E616D">
          <wp:simplePos x="0" y="0"/>
          <wp:positionH relativeFrom="column">
            <wp:posOffset>0</wp:posOffset>
          </wp:positionH>
          <wp:positionV relativeFrom="paragraph">
            <wp:posOffset>171450</wp:posOffset>
          </wp:positionV>
          <wp:extent cx="5756275" cy="36703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4AD" w14:textId="10CCC7F4" w:rsidR="00BF27F0" w:rsidRPr="00E200DE" w:rsidRDefault="00BF27F0" w:rsidP="00D0730D">
    <w:pPr>
      <w:pStyle w:val="Pieddepage"/>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8447" w14:textId="77777777" w:rsidR="0035137C" w:rsidRDefault="0035137C" w:rsidP="00F11371">
      <w:pPr>
        <w:spacing w:after="0" w:line="240" w:lineRule="auto"/>
      </w:pPr>
      <w:r>
        <w:separator/>
      </w:r>
    </w:p>
  </w:footnote>
  <w:footnote w:type="continuationSeparator" w:id="0">
    <w:p w14:paraId="4057350B" w14:textId="77777777" w:rsidR="0035137C" w:rsidRDefault="0035137C"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4AA" w14:textId="77777777" w:rsidR="00BF27F0" w:rsidRDefault="00BF27F0" w:rsidP="00234BFC">
    <w:pPr>
      <w:pStyle w:val="En-tte"/>
      <w:bidi/>
    </w:pPr>
    <w:r>
      <w:rPr>
        <w:noProof/>
      </w:rPr>
      <w:drawing>
        <wp:anchor distT="0" distB="0" distL="114300" distR="114300" simplePos="0" relativeHeight="251659264" behindDoc="0" locked="0" layoutInCell="1" allowOverlap="1" wp14:anchorId="714884AE" wp14:editId="0B6B4913">
          <wp:simplePos x="0" y="0"/>
          <wp:positionH relativeFrom="column">
            <wp:posOffset>4522628</wp:posOffset>
          </wp:positionH>
          <wp:positionV relativeFrom="paragraph">
            <wp:posOffset>-366871</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714884AB" w14:textId="77777777" w:rsidR="00BF27F0" w:rsidRPr="00234BFC" w:rsidRDefault="00BF27F0" w:rsidP="00234BFC">
    <w:pPr>
      <w:bidi/>
      <w:rPr>
        <w:rFonts w:ascii="Simplified Arabic" w:hAnsi="Simplified Arabic" w:cs="Simplified Arabic"/>
        <w:b/>
        <w:bCs/>
        <w:sz w:val="28"/>
        <w:szCs w:val="28"/>
      </w:rPr>
    </w:pPr>
  </w:p>
  <w:p w14:paraId="714884AC" w14:textId="48DE4E33" w:rsidR="00BF27F0" w:rsidRPr="00234BFC" w:rsidRDefault="00234BFC" w:rsidP="00234BFC">
    <w:pPr>
      <w:bidi/>
      <w:rPr>
        <w:rFonts w:ascii="Simplified Arabic" w:hAnsi="Simplified Arabic" w:cs="Simplified Arabic"/>
        <w:b/>
        <w:bCs/>
      </w:rPr>
    </w:pPr>
    <w:r w:rsidRPr="00234BFC">
      <w:rPr>
        <w:rFonts w:ascii="Simplified Arabic" w:hAnsi="Simplified Arabic" w:cs="Simplified Arabic"/>
        <w:b/>
        <w:bCs/>
        <w:rtl/>
      </w:rPr>
      <w:t>خبر صح</w:t>
    </w:r>
    <w:r w:rsidR="0096130D">
      <w:rPr>
        <w:rFonts w:ascii="Simplified Arabic" w:hAnsi="Simplified Arabic" w:cs="Simplified Arabic" w:hint="cs"/>
        <w:b/>
        <w:bCs/>
        <w:rtl/>
      </w:rPr>
      <w:t>ا</w:t>
    </w:r>
    <w:r w:rsidRPr="00234BFC">
      <w:rPr>
        <w:rFonts w:ascii="Simplified Arabic" w:hAnsi="Simplified Arabic" w:cs="Simplified Arabic"/>
        <w:b/>
        <w:bCs/>
        <w:rtl/>
      </w:rPr>
      <w:t>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DD7"/>
    <w:multiLevelType w:val="hybridMultilevel"/>
    <w:tmpl w:val="DB4E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9C40A7"/>
    <w:multiLevelType w:val="multilevel"/>
    <w:tmpl w:val="ECB4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B97266"/>
    <w:multiLevelType w:val="hybridMultilevel"/>
    <w:tmpl w:val="07B4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5"/>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5D30"/>
    <w:rsid w:val="000332AE"/>
    <w:rsid w:val="000409D1"/>
    <w:rsid w:val="0004396F"/>
    <w:rsid w:val="000471F5"/>
    <w:rsid w:val="00050EAD"/>
    <w:rsid w:val="00057166"/>
    <w:rsid w:val="00072A38"/>
    <w:rsid w:val="00080E8C"/>
    <w:rsid w:val="000A244B"/>
    <w:rsid w:val="000A45C8"/>
    <w:rsid w:val="000C0E86"/>
    <w:rsid w:val="000E5B91"/>
    <w:rsid w:val="00101D0F"/>
    <w:rsid w:val="00105622"/>
    <w:rsid w:val="0011244D"/>
    <w:rsid w:val="00122D1B"/>
    <w:rsid w:val="00124E53"/>
    <w:rsid w:val="00142514"/>
    <w:rsid w:val="00161185"/>
    <w:rsid w:val="00166460"/>
    <w:rsid w:val="00173648"/>
    <w:rsid w:val="00187376"/>
    <w:rsid w:val="00190FCB"/>
    <w:rsid w:val="00195CCF"/>
    <w:rsid w:val="001B17C6"/>
    <w:rsid w:val="001D36E8"/>
    <w:rsid w:val="001F1372"/>
    <w:rsid w:val="00213E47"/>
    <w:rsid w:val="00234BFC"/>
    <w:rsid w:val="00241694"/>
    <w:rsid w:val="00256AF7"/>
    <w:rsid w:val="00281D71"/>
    <w:rsid w:val="002D0F8A"/>
    <w:rsid w:val="002F28A6"/>
    <w:rsid w:val="00337796"/>
    <w:rsid w:val="003450F7"/>
    <w:rsid w:val="0035137C"/>
    <w:rsid w:val="003B2900"/>
    <w:rsid w:val="003C3D2E"/>
    <w:rsid w:val="003C7772"/>
    <w:rsid w:val="003F053E"/>
    <w:rsid w:val="00410196"/>
    <w:rsid w:val="00414D3E"/>
    <w:rsid w:val="00450238"/>
    <w:rsid w:val="0046679C"/>
    <w:rsid w:val="0047609F"/>
    <w:rsid w:val="004A1005"/>
    <w:rsid w:val="004A19CD"/>
    <w:rsid w:val="00560BCD"/>
    <w:rsid w:val="00573DEB"/>
    <w:rsid w:val="00576C05"/>
    <w:rsid w:val="00582554"/>
    <w:rsid w:val="0058466A"/>
    <w:rsid w:val="005A2946"/>
    <w:rsid w:val="005D4ACB"/>
    <w:rsid w:val="005F2AF4"/>
    <w:rsid w:val="005F76AD"/>
    <w:rsid w:val="00610C48"/>
    <w:rsid w:val="00620549"/>
    <w:rsid w:val="00625E67"/>
    <w:rsid w:val="0063150D"/>
    <w:rsid w:val="00661A5F"/>
    <w:rsid w:val="0068020F"/>
    <w:rsid w:val="006919FA"/>
    <w:rsid w:val="006A3A32"/>
    <w:rsid w:val="006E7530"/>
    <w:rsid w:val="0072502B"/>
    <w:rsid w:val="00725A11"/>
    <w:rsid w:val="00756842"/>
    <w:rsid w:val="00774013"/>
    <w:rsid w:val="007A174F"/>
    <w:rsid w:val="007B616B"/>
    <w:rsid w:val="007E05DF"/>
    <w:rsid w:val="007F083D"/>
    <w:rsid w:val="007F1794"/>
    <w:rsid w:val="007F1D92"/>
    <w:rsid w:val="008167F3"/>
    <w:rsid w:val="00834AB9"/>
    <w:rsid w:val="00835A84"/>
    <w:rsid w:val="0084130D"/>
    <w:rsid w:val="0084537C"/>
    <w:rsid w:val="00866EBE"/>
    <w:rsid w:val="0087018F"/>
    <w:rsid w:val="00890780"/>
    <w:rsid w:val="00890F1C"/>
    <w:rsid w:val="008B2C89"/>
    <w:rsid w:val="008D1DEA"/>
    <w:rsid w:val="008E7501"/>
    <w:rsid w:val="008F3ED6"/>
    <w:rsid w:val="0096130D"/>
    <w:rsid w:val="009758B1"/>
    <w:rsid w:val="00982743"/>
    <w:rsid w:val="009944E7"/>
    <w:rsid w:val="009D61F3"/>
    <w:rsid w:val="009F6A77"/>
    <w:rsid w:val="00A37DE6"/>
    <w:rsid w:val="00A46DE7"/>
    <w:rsid w:val="00A64EF2"/>
    <w:rsid w:val="00A77D8B"/>
    <w:rsid w:val="00A861B0"/>
    <w:rsid w:val="00AC1AB6"/>
    <w:rsid w:val="00AF06AC"/>
    <w:rsid w:val="00B005EF"/>
    <w:rsid w:val="00B07F8D"/>
    <w:rsid w:val="00B246E0"/>
    <w:rsid w:val="00B40107"/>
    <w:rsid w:val="00B56A22"/>
    <w:rsid w:val="00B65B49"/>
    <w:rsid w:val="00BC458B"/>
    <w:rsid w:val="00BF04F2"/>
    <w:rsid w:val="00BF27F0"/>
    <w:rsid w:val="00BF75E9"/>
    <w:rsid w:val="00C03BFB"/>
    <w:rsid w:val="00C22B27"/>
    <w:rsid w:val="00C34D15"/>
    <w:rsid w:val="00C6372F"/>
    <w:rsid w:val="00C73E34"/>
    <w:rsid w:val="00C84BA6"/>
    <w:rsid w:val="00C86D33"/>
    <w:rsid w:val="00CA2D20"/>
    <w:rsid w:val="00CA6EBC"/>
    <w:rsid w:val="00CB2256"/>
    <w:rsid w:val="00CC53D2"/>
    <w:rsid w:val="00CC79B9"/>
    <w:rsid w:val="00D01EBD"/>
    <w:rsid w:val="00D067E5"/>
    <w:rsid w:val="00D0730D"/>
    <w:rsid w:val="00D16AE1"/>
    <w:rsid w:val="00D20679"/>
    <w:rsid w:val="00D209F2"/>
    <w:rsid w:val="00D247E0"/>
    <w:rsid w:val="00D26E84"/>
    <w:rsid w:val="00D3727B"/>
    <w:rsid w:val="00D44858"/>
    <w:rsid w:val="00D55231"/>
    <w:rsid w:val="00DB2655"/>
    <w:rsid w:val="00DB5110"/>
    <w:rsid w:val="00DD18F5"/>
    <w:rsid w:val="00DD75F3"/>
    <w:rsid w:val="00DF1DC6"/>
    <w:rsid w:val="00DF6678"/>
    <w:rsid w:val="00E05AC9"/>
    <w:rsid w:val="00E068B0"/>
    <w:rsid w:val="00E200DE"/>
    <w:rsid w:val="00E22C1D"/>
    <w:rsid w:val="00E85F3A"/>
    <w:rsid w:val="00E908A7"/>
    <w:rsid w:val="00EC2837"/>
    <w:rsid w:val="00EC6592"/>
    <w:rsid w:val="00ED2FB1"/>
    <w:rsid w:val="00EF5833"/>
    <w:rsid w:val="00F00408"/>
    <w:rsid w:val="00F04788"/>
    <w:rsid w:val="00F0768A"/>
    <w:rsid w:val="00F11371"/>
    <w:rsid w:val="00F11D97"/>
    <w:rsid w:val="00F25B96"/>
    <w:rsid w:val="00F315C5"/>
    <w:rsid w:val="00F4067E"/>
    <w:rsid w:val="00F460D8"/>
    <w:rsid w:val="00F550D5"/>
    <w:rsid w:val="00F94D8F"/>
    <w:rsid w:val="00F95D8D"/>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15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 w:type="character" w:customStyle="1" w:styleId="apple-converted-space">
    <w:name w:val="apple-converted-space"/>
    <w:basedOn w:val="Policepardfaut"/>
    <w:rsid w:val="00DD75F3"/>
  </w:style>
  <w:style w:type="character" w:styleId="Accentuation">
    <w:name w:val="Emphasis"/>
    <w:basedOn w:val="Policepardfaut"/>
    <w:uiPriority w:val="20"/>
    <w:qFormat/>
    <w:rsid w:val="00DD75F3"/>
    <w:rPr>
      <w:i/>
      <w:iCs/>
    </w:rPr>
  </w:style>
  <w:style w:type="paragraph" w:customStyle="1" w:styleId="xmsonormal">
    <w:name w:val="x_msonormal"/>
    <w:basedOn w:val="Normal"/>
    <w:rsid w:val="00124E53"/>
    <w:pPr>
      <w:spacing w:after="0" w:line="240" w:lineRule="auto"/>
    </w:pPr>
    <w:rPr>
      <w:rFonts w:ascii="Calibri" w:hAnsi="Calibri" w:cs="Calibri"/>
      <w:lang w:eastAsia="fr-FR"/>
    </w:rPr>
  </w:style>
  <w:style w:type="character" w:customStyle="1" w:styleId="Titre1Car">
    <w:name w:val="Titre 1 Car"/>
    <w:basedOn w:val="Policepardfaut"/>
    <w:link w:val="Titre1"/>
    <w:uiPriority w:val="9"/>
    <w:rsid w:val="0063150D"/>
    <w:rPr>
      <w:rFonts w:ascii="Times New Roman" w:eastAsia="Times New Roman" w:hAnsi="Times New Roman" w:cs="Times New Roman"/>
      <w:b/>
      <w:bCs/>
      <w:kern w:val="36"/>
      <w:sz w:val="48"/>
      <w:szCs w:val="48"/>
      <w:lang w:eastAsia="fr-FR"/>
    </w:rPr>
  </w:style>
  <w:style w:type="paragraph" w:customStyle="1" w:styleId="xxmsonormal">
    <w:name w:val="xxmsonormal"/>
    <w:basedOn w:val="Normal"/>
    <w:rsid w:val="0063150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733">
      <w:bodyDiv w:val="1"/>
      <w:marLeft w:val="0"/>
      <w:marRight w:val="0"/>
      <w:marTop w:val="0"/>
      <w:marBottom w:val="0"/>
      <w:divBdr>
        <w:top w:val="none" w:sz="0" w:space="0" w:color="auto"/>
        <w:left w:val="none" w:sz="0" w:space="0" w:color="auto"/>
        <w:bottom w:val="none" w:sz="0" w:space="0" w:color="auto"/>
        <w:right w:val="none" w:sz="0" w:space="0" w:color="auto"/>
      </w:divBdr>
    </w:div>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187989425">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971128956">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182746636">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19914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beyrouth@au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RIwqg7Hm_w&amp;feature=youtu.b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f.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oelle.riachi@auf.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301</Words>
  <Characters>1658</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16</cp:revision>
  <cp:lastPrinted>2020-10-23T09:58:00Z</cp:lastPrinted>
  <dcterms:created xsi:type="dcterms:W3CDTF">2021-05-11T15:42:00Z</dcterms:created>
  <dcterms:modified xsi:type="dcterms:W3CDTF">2021-05-12T07:49:00Z</dcterms:modified>
</cp:coreProperties>
</file>